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2E7D" w:rsidRPr="003511CF" w:rsidRDefault="00B62E7D" w:rsidP="00B62E7D">
      <w:pPr>
        <w:jc w:val="center"/>
        <w:rPr>
          <w:i/>
          <w:sz w:val="32"/>
        </w:rPr>
      </w:pPr>
      <w:bookmarkStart w:id="0" w:name="_GoBack"/>
      <w:bookmarkEnd w:id="0"/>
      <w:r w:rsidRPr="003511CF">
        <w:rPr>
          <w:i/>
          <w:sz w:val="32"/>
        </w:rPr>
        <w:t>ООО «Перспектива»</w:t>
      </w:r>
    </w:p>
    <w:p w:rsidR="00B62E7D" w:rsidRPr="001C0185" w:rsidRDefault="00B62E7D" w:rsidP="00B62E7D"/>
    <w:p w:rsidR="00B62E7D" w:rsidRDefault="00B62E7D" w:rsidP="00B62E7D">
      <w:pPr>
        <w:rPr>
          <w:b/>
          <w:sz w:val="36"/>
          <w:szCs w:val="36"/>
        </w:rPr>
      </w:pPr>
    </w:p>
    <w:p w:rsidR="00B62E7D" w:rsidRDefault="00B62E7D" w:rsidP="00B62E7D">
      <w:pPr>
        <w:rPr>
          <w:b/>
          <w:sz w:val="36"/>
          <w:szCs w:val="36"/>
        </w:rPr>
      </w:pPr>
    </w:p>
    <w:p w:rsidR="00B62E7D" w:rsidRDefault="00B62E7D" w:rsidP="00B62E7D">
      <w:pPr>
        <w:rPr>
          <w:b/>
          <w:sz w:val="36"/>
          <w:szCs w:val="36"/>
        </w:rPr>
      </w:pPr>
    </w:p>
    <w:p w:rsidR="00B62E7D" w:rsidRDefault="00B62E7D" w:rsidP="00B62E7D">
      <w:pPr>
        <w:rPr>
          <w:b/>
          <w:sz w:val="36"/>
          <w:szCs w:val="36"/>
        </w:rPr>
      </w:pPr>
    </w:p>
    <w:p w:rsidR="00B62E7D" w:rsidRDefault="00B62E7D" w:rsidP="00B62E7D">
      <w:pPr>
        <w:rPr>
          <w:b/>
          <w:sz w:val="36"/>
          <w:szCs w:val="36"/>
        </w:rPr>
      </w:pPr>
    </w:p>
    <w:p w:rsidR="00B62E7D" w:rsidRDefault="00B62E7D" w:rsidP="00B62E7D">
      <w:pPr>
        <w:jc w:val="center"/>
        <w:rPr>
          <w:b/>
          <w:sz w:val="36"/>
          <w:szCs w:val="36"/>
        </w:rPr>
      </w:pPr>
      <w:r>
        <w:rPr>
          <w:b/>
          <w:sz w:val="36"/>
          <w:szCs w:val="36"/>
        </w:rPr>
        <w:t>Г</w:t>
      </w:r>
      <w:r w:rsidRPr="00CD6312">
        <w:rPr>
          <w:b/>
          <w:sz w:val="36"/>
          <w:szCs w:val="36"/>
        </w:rPr>
        <w:t>ЕНЕРАЛЬНЫЙ ПЛАН</w:t>
      </w:r>
    </w:p>
    <w:p w:rsidR="00B62E7D" w:rsidRDefault="00B62E7D" w:rsidP="00B62E7D">
      <w:pPr>
        <w:rPr>
          <w:b/>
          <w:sz w:val="36"/>
          <w:szCs w:val="36"/>
        </w:rPr>
      </w:pPr>
    </w:p>
    <w:p w:rsidR="00B62E7D" w:rsidRDefault="006F5A95" w:rsidP="00B62E7D">
      <w:pPr>
        <w:jc w:val="center"/>
        <w:rPr>
          <w:b/>
          <w:sz w:val="36"/>
          <w:szCs w:val="36"/>
        </w:rPr>
      </w:pPr>
      <w:r>
        <w:rPr>
          <w:b/>
          <w:sz w:val="36"/>
          <w:szCs w:val="36"/>
        </w:rPr>
        <w:t>Угуйского</w:t>
      </w:r>
      <w:r w:rsidR="00B62E7D" w:rsidRPr="0018766F">
        <w:rPr>
          <w:b/>
          <w:sz w:val="36"/>
          <w:szCs w:val="36"/>
        </w:rPr>
        <w:t xml:space="preserve"> сельсовета</w:t>
      </w:r>
    </w:p>
    <w:p w:rsidR="00B62E7D" w:rsidRDefault="00B62E7D" w:rsidP="00B62E7D">
      <w:pPr>
        <w:jc w:val="center"/>
        <w:rPr>
          <w:b/>
          <w:sz w:val="36"/>
          <w:szCs w:val="36"/>
        </w:rPr>
      </w:pPr>
      <w:r w:rsidRPr="0018766F">
        <w:rPr>
          <w:b/>
          <w:sz w:val="36"/>
          <w:szCs w:val="36"/>
        </w:rPr>
        <w:t>Усть-Таркского района</w:t>
      </w:r>
    </w:p>
    <w:p w:rsidR="00B62E7D" w:rsidRPr="0018766F" w:rsidRDefault="00B62E7D" w:rsidP="00B62E7D">
      <w:pPr>
        <w:jc w:val="center"/>
        <w:rPr>
          <w:b/>
          <w:sz w:val="36"/>
          <w:szCs w:val="36"/>
        </w:rPr>
      </w:pPr>
      <w:r w:rsidRPr="0018766F">
        <w:rPr>
          <w:b/>
          <w:sz w:val="36"/>
          <w:szCs w:val="36"/>
        </w:rPr>
        <w:t>Новосибирской области</w:t>
      </w:r>
    </w:p>
    <w:p w:rsidR="00B62E7D" w:rsidRDefault="00B62E7D" w:rsidP="00B62E7D">
      <w:pPr>
        <w:rPr>
          <w:b/>
          <w:sz w:val="32"/>
          <w:szCs w:val="32"/>
        </w:rPr>
      </w:pPr>
    </w:p>
    <w:p w:rsidR="00B62E7D" w:rsidRDefault="00B62E7D" w:rsidP="00B62E7D">
      <w:pPr>
        <w:jc w:val="center"/>
      </w:pPr>
      <w:r>
        <w:rPr>
          <w:b/>
          <w:i/>
          <w:sz w:val="32"/>
          <w:szCs w:val="32"/>
        </w:rPr>
        <w:t>Положение о территориальном планировании</w:t>
      </w:r>
    </w:p>
    <w:p w:rsidR="00B62E7D" w:rsidRPr="001C0185" w:rsidRDefault="00B62E7D" w:rsidP="00B62E7D"/>
    <w:p w:rsidR="00B62E7D" w:rsidRPr="001C0185" w:rsidRDefault="00B62E7D" w:rsidP="00B62E7D"/>
    <w:p w:rsidR="00B62E7D" w:rsidRPr="001C0185" w:rsidRDefault="00B62E7D" w:rsidP="00B62E7D"/>
    <w:p w:rsidR="00B62E7D" w:rsidRPr="001C0185" w:rsidRDefault="00B62E7D" w:rsidP="00B62E7D">
      <w:pPr>
        <w:rPr>
          <w:b/>
          <w:sz w:val="36"/>
          <w:szCs w:val="36"/>
        </w:rPr>
      </w:pPr>
    </w:p>
    <w:p w:rsidR="00B62E7D" w:rsidRPr="001C0185" w:rsidRDefault="00B62E7D" w:rsidP="00B62E7D">
      <w:pPr>
        <w:rPr>
          <w:b/>
          <w:sz w:val="28"/>
          <w:szCs w:val="28"/>
        </w:rPr>
      </w:pPr>
    </w:p>
    <w:p w:rsidR="00B62E7D" w:rsidRPr="0018766F" w:rsidRDefault="00B62E7D" w:rsidP="00B62E7D">
      <w:pPr>
        <w:pStyle w:val="affff5"/>
        <w:ind w:firstLine="0"/>
        <w:jc w:val="center"/>
        <w:rPr>
          <w:b/>
          <w:color w:val="000000"/>
          <w:sz w:val="28"/>
          <w:szCs w:val="28"/>
          <w:shd w:val="clear" w:color="auto" w:fill="FFFFFF"/>
          <w:lang w:val="ru-RU"/>
        </w:rPr>
      </w:pPr>
    </w:p>
    <w:p w:rsidR="00B62E7D" w:rsidRPr="0018766F" w:rsidRDefault="00B62E7D" w:rsidP="00B62E7D">
      <w:pPr>
        <w:pStyle w:val="affff5"/>
        <w:ind w:firstLine="0"/>
        <w:jc w:val="center"/>
        <w:rPr>
          <w:b/>
          <w:color w:val="000000"/>
          <w:sz w:val="28"/>
          <w:szCs w:val="28"/>
          <w:shd w:val="clear" w:color="auto" w:fill="FFFFFF"/>
          <w:lang w:val="ru-RU"/>
        </w:rPr>
      </w:pPr>
    </w:p>
    <w:p w:rsidR="00B62E7D" w:rsidRPr="0018766F" w:rsidRDefault="00B62E7D" w:rsidP="00B62E7D">
      <w:pPr>
        <w:pStyle w:val="affff5"/>
        <w:ind w:firstLine="0"/>
        <w:jc w:val="center"/>
        <w:rPr>
          <w:b/>
          <w:color w:val="000000"/>
          <w:sz w:val="28"/>
          <w:szCs w:val="28"/>
          <w:shd w:val="clear" w:color="auto" w:fill="FFFFFF"/>
          <w:lang w:val="ru-RU"/>
        </w:rPr>
      </w:pPr>
    </w:p>
    <w:p w:rsidR="00B62E7D" w:rsidRPr="0018766F" w:rsidRDefault="00B62E7D" w:rsidP="00B62E7D">
      <w:pPr>
        <w:pStyle w:val="affff5"/>
        <w:ind w:firstLine="0"/>
        <w:jc w:val="center"/>
        <w:rPr>
          <w:b/>
          <w:color w:val="000000"/>
          <w:sz w:val="28"/>
          <w:szCs w:val="28"/>
          <w:shd w:val="clear" w:color="auto" w:fill="FFFFFF"/>
          <w:lang w:val="ru-RU"/>
        </w:rPr>
      </w:pPr>
    </w:p>
    <w:p w:rsidR="00B62E7D" w:rsidRPr="0018766F" w:rsidRDefault="00B62E7D" w:rsidP="00B62E7D">
      <w:pPr>
        <w:pStyle w:val="affff5"/>
        <w:ind w:firstLine="0"/>
        <w:jc w:val="center"/>
        <w:rPr>
          <w:b/>
          <w:color w:val="000000"/>
          <w:sz w:val="28"/>
          <w:szCs w:val="28"/>
          <w:shd w:val="clear" w:color="auto" w:fill="FFFFFF"/>
          <w:lang w:val="ru-RU"/>
        </w:rPr>
      </w:pPr>
    </w:p>
    <w:p w:rsidR="00B62E7D" w:rsidRPr="0018766F" w:rsidRDefault="00B62E7D" w:rsidP="00B62E7D">
      <w:pPr>
        <w:pStyle w:val="affff5"/>
        <w:ind w:firstLine="0"/>
        <w:jc w:val="center"/>
        <w:rPr>
          <w:b/>
          <w:color w:val="000000"/>
          <w:sz w:val="28"/>
          <w:szCs w:val="28"/>
          <w:shd w:val="clear" w:color="auto" w:fill="FFFFFF"/>
          <w:lang w:val="ru-RU"/>
        </w:rPr>
      </w:pPr>
    </w:p>
    <w:p w:rsidR="00B62E7D" w:rsidRPr="0018766F" w:rsidRDefault="00B62E7D" w:rsidP="00B62E7D">
      <w:pPr>
        <w:pStyle w:val="affff5"/>
        <w:ind w:firstLine="0"/>
        <w:jc w:val="center"/>
        <w:rPr>
          <w:b/>
          <w:color w:val="000000"/>
          <w:sz w:val="28"/>
          <w:szCs w:val="28"/>
          <w:shd w:val="clear" w:color="auto" w:fill="FFFFFF"/>
          <w:lang w:val="ru-RU"/>
        </w:rPr>
      </w:pPr>
    </w:p>
    <w:p w:rsidR="00B62E7D" w:rsidRPr="0018766F" w:rsidRDefault="00B62E7D" w:rsidP="00B62E7D">
      <w:pPr>
        <w:pStyle w:val="affff5"/>
        <w:ind w:firstLine="0"/>
        <w:jc w:val="center"/>
        <w:rPr>
          <w:b/>
          <w:color w:val="000000"/>
          <w:sz w:val="28"/>
          <w:szCs w:val="28"/>
          <w:shd w:val="clear" w:color="auto" w:fill="FFFFFF"/>
          <w:lang w:val="ru-RU"/>
        </w:rPr>
      </w:pPr>
    </w:p>
    <w:p w:rsidR="00B62E7D" w:rsidRPr="0018766F" w:rsidRDefault="00B62E7D" w:rsidP="00B62E7D">
      <w:pPr>
        <w:pStyle w:val="affff5"/>
        <w:ind w:firstLine="0"/>
        <w:jc w:val="center"/>
        <w:rPr>
          <w:b/>
          <w:color w:val="000000"/>
          <w:sz w:val="28"/>
          <w:szCs w:val="28"/>
          <w:shd w:val="clear" w:color="auto" w:fill="FFFFFF"/>
          <w:lang w:val="ru-RU"/>
        </w:rPr>
      </w:pPr>
    </w:p>
    <w:p w:rsidR="00B62E7D" w:rsidRPr="0018766F" w:rsidRDefault="00B62E7D" w:rsidP="00B62E7D">
      <w:pPr>
        <w:pStyle w:val="affff5"/>
        <w:ind w:firstLine="0"/>
        <w:jc w:val="center"/>
        <w:rPr>
          <w:b/>
          <w:color w:val="000000"/>
          <w:sz w:val="28"/>
          <w:szCs w:val="28"/>
          <w:shd w:val="clear" w:color="auto" w:fill="FFFFFF"/>
          <w:lang w:val="ru-RU"/>
        </w:rPr>
      </w:pPr>
    </w:p>
    <w:p w:rsidR="00B62E7D" w:rsidRPr="0018766F" w:rsidRDefault="00B62E7D" w:rsidP="00B62E7D">
      <w:pPr>
        <w:pStyle w:val="affff5"/>
        <w:ind w:firstLine="0"/>
        <w:jc w:val="center"/>
        <w:rPr>
          <w:b/>
          <w:color w:val="000000"/>
          <w:sz w:val="28"/>
          <w:szCs w:val="28"/>
          <w:shd w:val="clear" w:color="auto" w:fill="FFFFFF"/>
          <w:lang w:val="ru-RU"/>
        </w:rPr>
      </w:pPr>
    </w:p>
    <w:p w:rsidR="00B62E7D" w:rsidRPr="0018766F" w:rsidRDefault="00B62E7D" w:rsidP="00B62E7D">
      <w:pPr>
        <w:pStyle w:val="affff5"/>
        <w:ind w:firstLine="0"/>
        <w:jc w:val="center"/>
        <w:rPr>
          <w:b/>
          <w:color w:val="000000"/>
          <w:sz w:val="28"/>
          <w:szCs w:val="28"/>
          <w:shd w:val="clear" w:color="auto" w:fill="FFFFFF"/>
          <w:lang w:val="ru-RU"/>
        </w:rPr>
      </w:pPr>
    </w:p>
    <w:p w:rsidR="00B62E7D" w:rsidRPr="0018766F" w:rsidRDefault="00B62E7D" w:rsidP="00B62E7D">
      <w:pPr>
        <w:pStyle w:val="affff5"/>
        <w:ind w:firstLine="0"/>
        <w:jc w:val="center"/>
        <w:rPr>
          <w:b/>
          <w:color w:val="000000"/>
          <w:sz w:val="28"/>
          <w:szCs w:val="28"/>
          <w:shd w:val="clear" w:color="auto" w:fill="FFFFFF"/>
          <w:lang w:val="ru-RU"/>
        </w:rPr>
      </w:pPr>
    </w:p>
    <w:p w:rsidR="00B62E7D" w:rsidRPr="0018766F" w:rsidRDefault="00B62E7D" w:rsidP="00B62E7D">
      <w:pPr>
        <w:pStyle w:val="affff5"/>
        <w:ind w:firstLine="0"/>
        <w:jc w:val="center"/>
        <w:rPr>
          <w:b/>
          <w:color w:val="000000"/>
          <w:sz w:val="28"/>
          <w:szCs w:val="28"/>
          <w:shd w:val="clear" w:color="auto" w:fill="FFFFFF"/>
          <w:lang w:val="ru-RU"/>
        </w:rPr>
      </w:pPr>
    </w:p>
    <w:p w:rsidR="00B62E7D" w:rsidRDefault="00B62E7D" w:rsidP="00B62E7D">
      <w:pPr>
        <w:pStyle w:val="affff5"/>
        <w:ind w:firstLine="0"/>
        <w:rPr>
          <w:b/>
          <w:color w:val="000000"/>
          <w:sz w:val="28"/>
          <w:szCs w:val="28"/>
          <w:shd w:val="clear" w:color="auto" w:fill="FFFFFF"/>
          <w:lang w:val="ru-RU"/>
        </w:rPr>
      </w:pPr>
    </w:p>
    <w:p w:rsidR="00B62E7D" w:rsidRPr="0018766F" w:rsidRDefault="00B62E7D" w:rsidP="00B62E7D">
      <w:pPr>
        <w:pStyle w:val="affff5"/>
        <w:ind w:firstLine="0"/>
        <w:jc w:val="center"/>
        <w:rPr>
          <w:b/>
          <w:color w:val="000000"/>
          <w:sz w:val="28"/>
          <w:szCs w:val="28"/>
          <w:shd w:val="clear" w:color="auto" w:fill="FFFFFF"/>
          <w:lang w:val="ru-RU"/>
        </w:rPr>
      </w:pPr>
    </w:p>
    <w:p w:rsidR="00B62E7D" w:rsidRPr="0018766F" w:rsidRDefault="00B62E7D" w:rsidP="00B62E7D">
      <w:pPr>
        <w:pStyle w:val="affff5"/>
        <w:ind w:firstLine="0"/>
        <w:jc w:val="center"/>
        <w:rPr>
          <w:b/>
          <w:color w:val="000000"/>
          <w:sz w:val="28"/>
          <w:szCs w:val="28"/>
          <w:shd w:val="clear" w:color="auto" w:fill="FFFFFF"/>
          <w:lang w:val="ru-RU"/>
        </w:rPr>
      </w:pPr>
    </w:p>
    <w:p w:rsidR="00B62E7D" w:rsidRPr="0018766F" w:rsidRDefault="00B62E7D" w:rsidP="00B62E7D">
      <w:pPr>
        <w:pStyle w:val="affff5"/>
        <w:ind w:firstLine="0"/>
        <w:jc w:val="center"/>
        <w:rPr>
          <w:b/>
          <w:color w:val="000000"/>
          <w:sz w:val="28"/>
          <w:szCs w:val="28"/>
          <w:shd w:val="clear" w:color="auto" w:fill="FFFFFF"/>
          <w:lang w:val="ru-RU"/>
        </w:rPr>
      </w:pPr>
      <w:r w:rsidRPr="0018766F">
        <w:rPr>
          <w:b/>
          <w:color w:val="000000"/>
          <w:sz w:val="28"/>
          <w:szCs w:val="28"/>
          <w:shd w:val="clear" w:color="auto" w:fill="FFFFFF"/>
          <w:lang w:val="ru-RU"/>
        </w:rPr>
        <w:t>202</w:t>
      </w:r>
      <w:r w:rsidR="007A6635">
        <w:rPr>
          <w:b/>
          <w:color w:val="000000"/>
          <w:sz w:val="28"/>
          <w:szCs w:val="28"/>
          <w:shd w:val="clear" w:color="auto" w:fill="FFFFFF"/>
          <w:lang w:val="ru-RU"/>
        </w:rPr>
        <w:t>5</w:t>
      </w:r>
      <w:r w:rsidRPr="0018766F">
        <w:rPr>
          <w:b/>
          <w:color w:val="000000"/>
          <w:sz w:val="28"/>
          <w:szCs w:val="28"/>
          <w:shd w:val="clear" w:color="auto" w:fill="FFFFFF"/>
          <w:lang w:val="ru-RU"/>
        </w:rPr>
        <w:t>г.</w:t>
      </w:r>
    </w:p>
    <w:p w:rsidR="00B62E7D" w:rsidRDefault="00F3457A" w:rsidP="00F81959">
      <w:pPr>
        <w:pageBreakBefore/>
        <w:spacing w:after="240" w:line="240" w:lineRule="auto"/>
        <w:ind w:right="-2"/>
      </w:pPr>
      <w:r w:rsidRPr="00F01EFD">
        <w:lastRenderedPageBreak/>
        <w:tab/>
      </w:r>
    </w:p>
    <w:sdt>
      <w:sdtPr>
        <w:rPr>
          <w:bCs/>
          <w:smallCaps/>
          <w:spacing w:val="5"/>
          <w:kern w:val="2"/>
          <w:sz w:val="24"/>
          <w:szCs w:val="24"/>
          <w:lang w:eastAsia="en-US"/>
        </w:rPr>
        <w:id w:val="923028557"/>
        <w:docPartObj>
          <w:docPartGallery w:val="Table of Contents"/>
          <w:docPartUnique/>
        </w:docPartObj>
      </w:sdtPr>
      <w:sdtEndPr>
        <w:rPr>
          <w:bCs w:val="0"/>
          <w:smallCaps w:val="0"/>
          <w:spacing w:val="0"/>
        </w:rPr>
      </w:sdtEndPr>
      <w:sdtContent>
        <w:p w:rsidR="00CC4972" w:rsidRDefault="00E92468" w:rsidP="00B62E7D">
          <w:pPr>
            <w:pStyle w:val="2d"/>
            <w:shd w:val="clear" w:color="auto" w:fill="auto"/>
            <w:tabs>
              <w:tab w:val="center" w:pos="4677"/>
              <w:tab w:val="right" w:pos="9355"/>
            </w:tabs>
            <w:spacing w:before="240" w:after="0" w:line="240" w:lineRule="auto"/>
            <w:ind w:right="-2" w:firstLine="0"/>
            <w:rPr>
              <w:noProof/>
            </w:rPr>
          </w:pPr>
          <w:r w:rsidRPr="00CC4972">
            <w:t>СОДЕРЖАНИЕ</w:t>
          </w:r>
          <w:r w:rsidR="001344B9" w:rsidRPr="00CC4972">
            <w:fldChar w:fldCharType="begin"/>
          </w:r>
          <w:r w:rsidRPr="00CC4972">
            <w:instrText xml:space="preserve"> TOC \o "1-3" \h \z \u </w:instrText>
          </w:r>
          <w:r w:rsidR="001344B9" w:rsidRPr="00CC4972">
            <w:fldChar w:fldCharType="separate"/>
          </w:r>
        </w:p>
        <w:p w:rsidR="00CC4972" w:rsidRPr="00CC4972" w:rsidRDefault="00CC3F79">
          <w:pPr>
            <w:pStyle w:val="13"/>
            <w:tabs>
              <w:tab w:val="right" w:leader="dot" w:pos="9736"/>
            </w:tabs>
            <w:rPr>
              <w:rFonts w:ascii="Times New Roman" w:eastAsiaTheme="minorEastAsia" w:hAnsi="Times New Roman"/>
              <w:b w:val="0"/>
              <w:bCs w:val="0"/>
              <w:caps w:val="0"/>
              <w:noProof/>
              <w:kern w:val="0"/>
              <w:sz w:val="22"/>
              <w:szCs w:val="22"/>
              <w:lang w:eastAsia="ru-RU"/>
            </w:rPr>
          </w:pPr>
          <w:hyperlink w:anchor="_Toc159698362" w:history="1">
            <w:r w:rsidR="00CC4972" w:rsidRPr="00CC4972">
              <w:rPr>
                <w:rStyle w:val="aa"/>
                <w:rFonts w:ascii="Times New Roman" w:hAnsi="Times New Roman"/>
                <w:b w:val="0"/>
                <w:noProof/>
              </w:rPr>
              <w:t>Состав документа</w:t>
            </w:r>
            <w:r w:rsidR="00CC4972" w:rsidRPr="00CC4972">
              <w:rPr>
                <w:rFonts w:ascii="Times New Roman" w:hAnsi="Times New Roman"/>
                <w:b w:val="0"/>
                <w:noProof/>
                <w:webHidden/>
              </w:rPr>
              <w:tab/>
            </w:r>
            <w:r w:rsidR="00CC4972" w:rsidRPr="00CC4972">
              <w:rPr>
                <w:rFonts w:ascii="Times New Roman" w:hAnsi="Times New Roman"/>
                <w:b w:val="0"/>
                <w:noProof/>
                <w:webHidden/>
              </w:rPr>
              <w:fldChar w:fldCharType="begin"/>
            </w:r>
            <w:r w:rsidR="00CC4972" w:rsidRPr="00CC4972">
              <w:rPr>
                <w:rFonts w:ascii="Times New Roman" w:hAnsi="Times New Roman"/>
                <w:b w:val="0"/>
                <w:noProof/>
                <w:webHidden/>
              </w:rPr>
              <w:instrText xml:space="preserve"> PAGEREF _Toc159698362 \h </w:instrText>
            </w:r>
            <w:r w:rsidR="00CC4972" w:rsidRPr="00CC4972">
              <w:rPr>
                <w:rFonts w:ascii="Times New Roman" w:hAnsi="Times New Roman"/>
                <w:b w:val="0"/>
                <w:noProof/>
                <w:webHidden/>
              </w:rPr>
            </w:r>
            <w:r w:rsidR="00CC4972" w:rsidRPr="00CC4972">
              <w:rPr>
                <w:rFonts w:ascii="Times New Roman" w:hAnsi="Times New Roman"/>
                <w:b w:val="0"/>
                <w:noProof/>
                <w:webHidden/>
              </w:rPr>
              <w:fldChar w:fldCharType="separate"/>
            </w:r>
            <w:r w:rsidR="001540D8">
              <w:rPr>
                <w:rFonts w:ascii="Times New Roman" w:hAnsi="Times New Roman"/>
                <w:b w:val="0"/>
                <w:noProof/>
                <w:webHidden/>
              </w:rPr>
              <w:t>3</w:t>
            </w:r>
            <w:r w:rsidR="00CC4972" w:rsidRPr="00CC4972">
              <w:rPr>
                <w:rFonts w:ascii="Times New Roman" w:hAnsi="Times New Roman"/>
                <w:b w:val="0"/>
                <w:noProof/>
                <w:webHidden/>
              </w:rPr>
              <w:fldChar w:fldCharType="end"/>
            </w:r>
          </w:hyperlink>
        </w:p>
        <w:p w:rsidR="00CC4972" w:rsidRPr="00CC4972" w:rsidRDefault="00CC3F79">
          <w:pPr>
            <w:pStyle w:val="13"/>
            <w:tabs>
              <w:tab w:val="right" w:leader="dot" w:pos="9736"/>
            </w:tabs>
            <w:rPr>
              <w:rFonts w:ascii="Times New Roman" w:eastAsiaTheme="minorEastAsia" w:hAnsi="Times New Roman"/>
              <w:b w:val="0"/>
              <w:bCs w:val="0"/>
              <w:caps w:val="0"/>
              <w:noProof/>
              <w:kern w:val="0"/>
              <w:sz w:val="22"/>
              <w:szCs w:val="22"/>
              <w:lang w:eastAsia="ru-RU"/>
            </w:rPr>
          </w:pPr>
          <w:hyperlink w:anchor="_Toc159698363" w:history="1">
            <w:r w:rsidR="00CC4972" w:rsidRPr="00CC4972">
              <w:rPr>
                <w:rStyle w:val="aa"/>
                <w:rFonts w:ascii="Times New Roman" w:hAnsi="Times New Roman"/>
                <w:b w:val="0"/>
                <w:noProof/>
              </w:rPr>
              <w:t>1. Сведения о видах, назначении и наименованиях планируемых для размещения объектов местного значения, их основные характеристики, их местоположение, а также характеристики зон с особыми условиями использования территорий в связи с размещением данных объектов</w:t>
            </w:r>
            <w:r w:rsidR="00CC4972" w:rsidRPr="00CC4972">
              <w:rPr>
                <w:rFonts w:ascii="Times New Roman" w:hAnsi="Times New Roman"/>
                <w:b w:val="0"/>
                <w:noProof/>
                <w:webHidden/>
              </w:rPr>
              <w:tab/>
            </w:r>
            <w:r w:rsidR="00CC4972" w:rsidRPr="00CC4972">
              <w:rPr>
                <w:rFonts w:ascii="Times New Roman" w:hAnsi="Times New Roman"/>
                <w:b w:val="0"/>
                <w:noProof/>
                <w:webHidden/>
              </w:rPr>
              <w:fldChar w:fldCharType="begin"/>
            </w:r>
            <w:r w:rsidR="00CC4972" w:rsidRPr="00CC4972">
              <w:rPr>
                <w:rFonts w:ascii="Times New Roman" w:hAnsi="Times New Roman"/>
                <w:b w:val="0"/>
                <w:noProof/>
                <w:webHidden/>
              </w:rPr>
              <w:instrText xml:space="preserve"> PAGEREF _Toc159698363 \h </w:instrText>
            </w:r>
            <w:r w:rsidR="00CC4972" w:rsidRPr="00CC4972">
              <w:rPr>
                <w:rFonts w:ascii="Times New Roman" w:hAnsi="Times New Roman"/>
                <w:b w:val="0"/>
                <w:noProof/>
                <w:webHidden/>
              </w:rPr>
            </w:r>
            <w:r w:rsidR="00CC4972" w:rsidRPr="00CC4972">
              <w:rPr>
                <w:rFonts w:ascii="Times New Roman" w:hAnsi="Times New Roman"/>
                <w:b w:val="0"/>
                <w:noProof/>
                <w:webHidden/>
              </w:rPr>
              <w:fldChar w:fldCharType="separate"/>
            </w:r>
            <w:r w:rsidR="001540D8">
              <w:rPr>
                <w:rFonts w:ascii="Times New Roman" w:hAnsi="Times New Roman"/>
                <w:b w:val="0"/>
                <w:noProof/>
                <w:webHidden/>
              </w:rPr>
              <w:t>4</w:t>
            </w:r>
            <w:r w:rsidR="00CC4972" w:rsidRPr="00CC4972">
              <w:rPr>
                <w:rFonts w:ascii="Times New Roman" w:hAnsi="Times New Roman"/>
                <w:b w:val="0"/>
                <w:noProof/>
                <w:webHidden/>
              </w:rPr>
              <w:fldChar w:fldCharType="end"/>
            </w:r>
          </w:hyperlink>
        </w:p>
        <w:p w:rsidR="00CC4972" w:rsidRPr="00CC4972" w:rsidRDefault="00CC3F79">
          <w:pPr>
            <w:pStyle w:val="13"/>
            <w:tabs>
              <w:tab w:val="right" w:leader="dot" w:pos="9736"/>
            </w:tabs>
            <w:rPr>
              <w:rFonts w:ascii="Times New Roman" w:eastAsiaTheme="minorEastAsia" w:hAnsi="Times New Roman"/>
              <w:b w:val="0"/>
              <w:bCs w:val="0"/>
              <w:caps w:val="0"/>
              <w:noProof/>
              <w:kern w:val="0"/>
              <w:sz w:val="22"/>
              <w:szCs w:val="22"/>
              <w:lang w:eastAsia="ru-RU"/>
            </w:rPr>
          </w:pPr>
          <w:hyperlink w:anchor="_Toc159698364" w:history="1">
            <w:r w:rsidR="00CC4972" w:rsidRPr="00CC4972">
              <w:rPr>
                <w:rStyle w:val="aa"/>
                <w:rFonts w:ascii="Times New Roman" w:hAnsi="Times New Roman"/>
                <w:b w:val="0"/>
                <w:noProof/>
              </w:rPr>
              <w:t>2. Сведения о видах, назначении и наименованиях планируемых для размещения объектов регионального значения, их основные характеристики, их местоположение, а также характеристики зон с особыми условиями использования территорий в связи с размещением данных объектов</w:t>
            </w:r>
            <w:r w:rsidR="00CC4972" w:rsidRPr="00CC4972">
              <w:rPr>
                <w:rFonts w:ascii="Times New Roman" w:hAnsi="Times New Roman"/>
                <w:b w:val="0"/>
                <w:noProof/>
                <w:webHidden/>
              </w:rPr>
              <w:tab/>
            </w:r>
            <w:r w:rsidR="00CC4972" w:rsidRPr="00CC4972">
              <w:rPr>
                <w:rFonts w:ascii="Times New Roman" w:hAnsi="Times New Roman"/>
                <w:b w:val="0"/>
                <w:noProof/>
                <w:webHidden/>
              </w:rPr>
              <w:fldChar w:fldCharType="begin"/>
            </w:r>
            <w:r w:rsidR="00CC4972" w:rsidRPr="00CC4972">
              <w:rPr>
                <w:rFonts w:ascii="Times New Roman" w:hAnsi="Times New Roman"/>
                <w:b w:val="0"/>
                <w:noProof/>
                <w:webHidden/>
              </w:rPr>
              <w:instrText xml:space="preserve"> PAGEREF _Toc159698364 \h </w:instrText>
            </w:r>
            <w:r w:rsidR="00CC4972" w:rsidRPr="00CC4972">
              <w:rPr>
                <w:rFonts w:ascii="Times New Roman" w:hAnsi="Times New Roman"/>
                <w:b w:val="0"/>
                <w:noProof/>
                <w:webHidden/>
              </w:rPr>
            </w:r>
            <w:r w:rsidR="00CC4972" w:rsidRPr="00CC4972">
              <w:rPr>
                <w:rFonts w:ascii="Times New Roman" w:hAnsi="Times New Roman"/>
                <w:b w:val="0"/>
                <w:noProof/>
                <w:webHidden/>
              </w:rPr>
              <w:fldChar w:fldCharType="separate"/>
            </w:r>
            <w:r w:rsidR="001540D8">
              <w:rPr>
                <w:rFonts w:ascii="Times New Roman" w:hAnsi="Times New Roman"/>
                <w:b w:val="0"/>
                <w:noProof/>
                <w:webHidden/>
              </w:rPr>
              <w:t>5</w:t>
            </w:r>
            <w:r w:rsidR="00CC4972" w:rsidRPr="00CC4972">
              <w:rPr>
                <w:rFonts w:ascii="Times New Roman" w:hAnsi="Times New Roman"/>
                <w:b w:val="0"/>
                <w:noProof/>
                <w:webHidden/>
              </w:rPr>
              <w:fldChar w:fldCharType="end"/>
            </w:r>
          </w:hyperlink>
        </w:p>
        <w:p w:rsidR="00CC4972" w:rsidRPr="00CC4972" w:rsidRDefault="00CC3F79">
          <w:pPr>
            <w:pStyle w:val="13"/>
            <w:tabs>
              <w:tab w:val="right" w:leader="dot" w:pos="9736"/>
            </w:tabs>
            <w:rPr>
              <w:rFonts w:ascii="Times New Roman" w:eastAsiaTheme="minorEastAsia" w:hAnsi="Times New Roman"/>
              <w:b w:val="0"/>
              <w:bCs w:val="0"/>
              <w:caps w:val="0"/>
              <w:noProof/>
              <w:kern w:val="0"/>
              <w:sz w:val="22"/>
              <w:szCs w:val="22"/>
              <w:lang w:eastAsia="ru-RU"/>
            </w:rPr>
          </w:pPr>
          <w:hyperlink w:anchor="_Toc159698365" w:history="1">
            <w:r w:rsidR="00CC4972" w:rsidRPr="00CC4972">
              <w:rPr>
                <w:rStyle w:val="aa"/>
                <w:rFonts w:ascii="Times New Roman" w:hAnsi="Times New Roman"/>
                <w:b w:val="0"/>
                <w:noProof/>
              </w:rPr>
              <w:t>3. Сведения о видах, назначении и наименованиях планируемых для размещения объектов федерального значения, их основные характеристики, их местоположение, а также характеристики зон с особыми условиями использования территорий в связи с размещением данных объектов.</w:t>
            </w:r>
            <w:r w:rsidR="00CC4972" w:rsidRPr="00CC4972">
              <w:rPr>
                <w:rFonts w:ascii="Times New Roman" w:hAnsi="Times New Roman"/>
                <w:b w:val="0"/>
                <w:noProof/>
                <w:webHidden/>
              </w:rPr>
              <w:tab/>
            </w:r>
            <w:r w:rsidR="00CC4972" w:rsidRPr="00CC4972">
              <w:rPr>
                <w:rFonts w:ascii="Times New Roman" w:hAnsi="Times New Roman"/>
                <w:b w:val="0"/>
                <w:noProof/>
                <w:webHidden/>
              </w:rPr>
              <w:fldChar w:fldCharType="begin"/>
            </w:r>
            <w:r w:rsidR="00CC4972" w:rsidRPr="00CC4972">
              <w:rPr>
                <w:rFonts w:ascii="Times New Roman" w:hAnsi="Times New Roman"/>
                <w:b w:val="0"/>
                <w:noProof/>
                <w:webHidden/>
              </w:rPr>
              <w:instrText xml:space="preserve"> PAGEREF _Toc159698365 \h </w:instrText>
            </w:r>
            <w:r w:rsidR="00CC4972" w:rsidRPr="00CC4972">
              <w:rPr>
                <w:rFonts w:ascii="Times New Roman" w:hAnsi="Times New Roman"/>
                <w:b w:val="0"/>
                <w:noProof/>
                <w:webHidden/>
              </w:rPr>
            </w:r>
            <w:r w:rsidR="00CC4972" w:rsidRPr="00CC4972">
              <w:rPr>
                <w:rFonts w:ascii="Times New Roman" w:hAnsi="Times New Roman"/>
                <w:b w:val="0"/>
                <w:noProof/>
                <w:webHidden/>
              </w:rPr>
              <w:fldChar w:fldCharType="separate"/>
            </w:r>
            <w:r w:rsidR="001540D8">
              <w:rPr>
                <w:rFonts w:ascii="Times New Roman" w:hAnsi="Times New Roman"/>
                <w:b w:val="0"/>
                <w:noProof/>
                <w:webHidden/>
              </w:rPr>
              <w:t>6</w:t>
            </w:r>
            <w:r w:rsidR="00CC4972" w:rsidRPr="00CC4972">
              <w:rPr>
                <w:rFonts w:ascii="Times New Roman" w:hAnsi="Times New Roman"/>
                <w:b w:val="0"/>
                <w:noProof/>
                <w:webHidden/>
              </w:rPr>
              <w:fldChar w:fldCharType="end"/>
            </w:r>
          </w:hyperlink>
        </w:p>
        <w:p w:rsidR="00CC4972" w:rsidRPr="00CC4972" w:rsidRDefault="00CC3F79">
          <w:pPr>
            <w:pStyle w:val="13"/>
            <w:tabs>
              <w:tab w:val="right" w:leader="dot" w:pos="9736"/>
            </w:tabs>
            <w:rPr>
              <w:rFonts w:ascii="Times New Roman" w:eastAsiaTheme="minorEastAsia" w:hAnsi="Times New Roman"/>
              <w:b w:val="0"/>
              <w:bCs w:val="0"/>
              <w:caps w:val="0"/>
              <w:noProof/>
              <w:kern w:val="0"/>
              <w:sz w:val="22"/>
              <w:szCs w:val="22"/>
              <w:lang w:eastAsia="ru-RU"/>
            </w:rPr>
          </w:pPr>
          <w:hyperlink w:anchor="_Toc159698366" w:history="1">
            <w:r w:rsidR="00CC4972" w:rsidRPr="00CC4972">
              <w:rPr>
                <w:rStyle w:val="aa"/>
                <w:rFonts w:ascii="Times New Roman" w:hAnsi="Times New Roman"/>
                <w:b w:val="0"/>
                <w:noProof/>
              </w:rPr>
              <w:t>4. 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объектах иного значения за исключением линейных объектов</w:t>
            </w:r>
            <w:r w:rsidR="00CC4972" w:rsidRPr="00CC4972">
              <w:rPr>
                <w:rFonts w:ascii="Times New Roman" w:hAnsi="Times New Roman"/>
                <w:b w:val="0"/>
                <w:noProof/>
                <w:webHidden/>
              </w:rPr>
              <w:tab/>
            </w:r>
            <w:r w:rsidR="00CC4972" w:rsidRPr="00CC4972">
              <w:rPr>
                <w:rFonts w:ascii="Times New Roman" w:hAnsi="Times New Roman"/>
                <w:b w:val="0"/>
                <w:noProof/>
                <w:webHidden/>
              </w:rPr>
              <w:fldChar w:fldCharType="begin"/>
            </w:r>
            <w:r w:rsidR="00CC4972" w:rsidRPr="00CC4972">
              <w:rPr>
                <w:rFonts w:ascii="Times New Roman" w:hAnsi="Times New Roman"/>
                <w:b w:val="0"/>
                <w:noProof/>
                <w:webHidden/>
              </w:rPr>
              <w:instrText xml:space="preserve"> PAGEREF _Toc159698366 \h </w:instrText>
            </w:r>
            <w:r w:rsidR="00CC4972" w:rsidRPr="00CC4972">
              <w:rPr>
                <w:rFonts w:ascii="Times New Roman" w:hAnsi="Times New Roman"/>
                <w:b w:val="0"/>
                <w:noProof/>
                <w:webHidden/>
              </w:rPr>
            </w:r>
            <w:r w:rsidR="00CC4972" w:rsidRPr="00CC4972">
              <w:rPr>
                <w:rFonts w:ascii="Times New Roman" w:hAnsi="Times New Roman"/>
                <w:b w:val="0"/>
                <w:noProof/>
                <w:webHidden/>
              </w:rPr>
              <w:fldChar w:fldCharType="separate"/>
            </w:r>
            <w:r w:rsidR="001540D8">
              <w:rPr>
                <w:rFonts w:ascii="Times New Roman" w:hAnsi="Times New Roman"/>
                <w:b w:val="0"/>
                <w:noProof/>
                <w:webHidden/>
              </w:rPr>
              <w:t>6</w:t>
            </w:r>
            <w:r w:rsidR="00CC4972" w:rsidRPr="00CC4972">
              <w:rPr>
                <w:rFonts w:ascii="Times New Roman" w:hAnsi="Times New Roman"/>
                <w:b w:val="0"/>
                <w:noProof/>
                <w:webHidden/>
              </w:rPr>
              <w:fldChar w:fldCharType="end"/>
            </w:r>
          </w:hyperlink>
        </w:p>
        <w:p w:rsidR="002024ED" w:rsidRDefault="001344B9" w:rsidP="00EB03E3">
          <w:pPr>
            <w:spacing w:line="240" w:lineRule="auto"/>
            <w:ind w:right="-2"/>
            <w:jc w:val="both"/>
            <w:rPr>
              <w:sz w:val="28"/>
              <w:szCs w:val="28"/>
            </w:rPr>
          </w:pPr>
          <w:r w:rsidRPr="00CC4972">
            <w:rPr>
              <w:sz w:val="28"/>
              <w:szCs w:val="28"/>
            </w:rPr>
            <w:fldChar w:fldCharType="end"/>
          </w:r>
        </w:p>
      </w:sdtContent>
    </w:sdt>
    <w:p w:rsidR="002024ED" w:rsidRPr="002024ED" w:rsidRDefault="00F81959" w:rsidP="00F81959">
      <w:pPr>
        <w:tabs>
          <w:tab w:val="left" w:pos="3099"/>
        </w:tabs>
        <w:rPr>
          <w:sz w:val="28"/>
          <w:szCs w:val="28"/>
        </w:rPr>
      </w:pPr>
      <w:r>
        <w:rPr>
          <w:sz w:val="28"/>
          <w:szCs w:val="28"/>
        </w:rPr>
        <w:tab/>
      </w:r>
    </w:p>
    <w:p w:rsidR="002024ED" w:rsidRPr="002024ED" w:rsidRDefault="002D2AFA" w:rsidP="002D2AFA">
      <w:pPr>
        <w:tabs>
          <w:tab w:val="left" w:pos="3490"/>
        </w:tabs>
        <w:rPr>
          <w:sz w:val="28"/>
          <w:szCs w:val="28"/>
        </w:rPr>
      </w:pPr>
      <w:r>
        <w:rPr>
          <w:sz w:val="28"/>
          <w:szCs w:val="28"/>
        </w:rPr>
        <w:tab/>
      </w:r>
    </w:p>
    <w:p w:rsidR="002024ED" w:rsidRDefault="002024ED" w:rsidP="002024ED">
      <w:pPr>
        <w:rPr>
          <w:sz w:val="28"/>
          <w:szCs w:val="28"/>
        </w:rPr>
      </w:pPr>
    </w:p>
    <w:p w:rsidR="00B16390" w:rsidRDefault="00B16390" w:rsidP="002024ED">
      <w:pPr>
        <w:rPr>
          <w:sz w:val="28"/>
          <w:szCs w:val="28"/>
        </w:rPr>
      </w:pPr>
    </w:p>
    <w:p w:rsidR="00B16390" w:rsidRDefault="00B16390" w:rsidP="002024ED">
      <w:pPr>
        <w:rPr>
          <w:sz w:val="28"/>
          <w:szCs w:val="28"/>
        </w:rPr>
      </w:pPr>
    </w:p>
    <w:p w:rsidR="00B16390" w:rsidRDefault="00B16390" w:rsidP="002024ED">
      <w:pPr>
        <w:rPr>
          <w:sz w:val="28"/>
          <w:szCs w:val="28"/>
        </w:rPr>
      </w:pPr>
    </w:p>
    <w:p w:rsidR="00B16390" w:rsidRDefault="00B16390" w:rsidP="002024ED">
      <w:pPr>
        <w:rPr>
          <w:sz w:val="28"/>
          <w:szCs w:val="28"/>
        </w:rPr>
      </w:pPr>
    </w:p>
    <w:p w:rsidR="00B16390" w:rsidRDefault="00B16390" w:rsidP="002024ED">
      <w:pPr>
        <w:rPr>
          <w:sz w:val="28"/>
          <w:szCs w:val="28"/>
        </w:rPr>
      </w:pPr>
    </w:p>
    <w:p w:rsidR="00FF5D17" w:rsidRDefault="00FF5D17" w:rsidP="002024ED">
      <w:pPr>
        <w:rPr>
          <w:sz w:val="28"/>
          <w:szCs w:val="28"/>
        </w:rPr>
      </w:pPr>
    </w:p>
    <w:p w:rsidR="00FF5D17" w:rsidRDefault="00FF5D17" w:rsidP="002024ED">
      <w:pPr>
        <w:rPr>
          <w:sz w:val="28"/>
          <w:szCs w:val="28"/>
        </w:rPr>
      </w:pPr>
    </w:p>
    <w:p w:rsidR="00FF5D17" w:rsidRDefault="00FF5D17" w:rsidP="002024ED">
      <w:pPr>
        <w:rPr>
          <w:sz w:val="28"/>
          <w:szCs w:val="28"/>
        </w:rPr>
      </w:pPr>
    </w:p>
    <w:p w:rsidR="00FF5D17" w:rsidRDefault="00FF5D17" w:rsidP="002024ED">
      <w:pPr>
        <w:rPr>
          <w:sz w:val="28"/>
          <w:szCs w:val="28"/>
        </w:rPr>
      </w:pPr>
    </w:p>
    <w:p w:rsidR="00B62E7D" w:rsidRPr="00F01EFD" w:rsidRDefault="00B62E7D" w:rsidP="00B62E7D">
      <w:pPr>
        <w:pStyle w:val="afff1"/>
        <w:spacing w:after="240" w:line="240" w:lineRule="auto"/>
        <w:ind w:right="-2"/>
        <w:rPr>
          <w:szCs w:val="28"/>
        </w:rPr>
      </w:pPr>
      <w:bookmarkStart w:id="1" w:name="_Toc69133459"/>
      <w:bookmarkStart w:id="2" w:name="_Toc159698362"/>
      <w:r w:rsidRPr="00F01EFD">
        <w:rPr>
          <w:szCs w:val="28"/>
        </w:rPr>
        <w:lastRenderedPageBreak/>
        <w:t xml:space="preserve">СОСТАВ </w:t>
      </w:r>
      <w:bookmarkEnd w:id="1"/>
      <w:r w:rsidRPr="00F01EFD">
        <w:rPr>
          <w:szCs w:val="28"/>
        </w:rPr>
        <w:t>ДОКУМЕНТА</w:t>
      </w:r>
      <w:bookmarkEnd w:id="2"/>
    </w:p>
    <w:p w:rsidR="00B62E7D" w:rsidRPr="00B07B3D" w:rsidRDefault="00B62E7D" w:rsidP="00B62E7D">
      <w:pPr>
        <w:tabs>
          <w:tab w:val="left" w:pos="1209"/>
        </w:tabs>
        <w:ind w:firstLine="709"/>
        <w:jc w:val="both"/>
        <w:rPr>
          <w:i/>
          <w:sz w:val="28"/>
          <w:szCs w:val="28"/>
        </w:rPr>
      </w:pPr>
      <w:r w:rsidRPr="00B07B3D">
        <w:rPr>
          <w:i/>
          <w:sz w:val="28"/>
          <w:szCs w:val="28"/>
        </w:rPr>
        <w:t>Утверждаемая часть:</w:t>
      </w:r>
    </w:p>
    <w:p w:rsidR="00B62E7D" w:rsidRPr="00B07B3D" w:rsidRDefault="00B62E7D" w:rsidP="00B62E7D">
      <w:pPr>
        <w:tabs>
          <w:tab w:val="left" w:pos="1209"/>
        </w:tabs>
        <w:ind w:firstLine="709"/>
        <w:jc w:val="both"/>
        <w:rPr>
          <w:sz w:val="28"/>
          <w:szCs w:val="28"/>
        </w:rPr>
      </w:pPr>
      <w:r w:rsidRPr="00B07B3D">
        <w:rPr>
          <w:sz w:val="28"/>
          <w:szCs w:val="28"/>
        </w:rPr>
        <w:t>1. Карта границ населенных пунктов М 1:5 000;</w:t>
      </w:r>
    </w:p>
    <w:p w:rsidR="00B62E7D" w:rsidRPr="00B07B3D" w:rsidRDefault="00B62E7D" w:rsidP="00B62E7D">
      <w:pPr>
        <w:tabs>
          <w:tab w:val="left" w:pos="1209"/>
        </w:tabs>
        <w:ind w:firstLine="709"/>
        <w:jc w:val="both"/>
        <w:rPr>
          <w:sz w:val="28"/>
          <w:szCs w:val="28"/>
        </w:rPr>
      </w:pPr>
      <w:r w:rsidRPr="00B07B3D">
        <w:rPr>
          <w:sz w:val="28"/>
          <w:szCs w:val="28"/>
        </w:rPr>
        <w:t>2. Карта планируемого размещения объектов местного значения поселения. М 1:5 000;</w:t>
      </w:r>
    </w:p>
    <w:p w:rsidR="00B62E7D" w:rsidRPr="00B07B3D" w:rsidRDefault="00B62E7D" w:rsidP="00B62E7D">
      <w:pPr>
        <w:tabs>
          <w:tab w:val="left" w:pos="1209"/>
        </w:tabs>
        <w:ind w:firstLine="709"/>
        <w:jc w:val="both"/>
        <w:rPr>
          <w:sz w:val="28"/>
          <w:szCs w:val="28"/>
        </w:rPr>
      </w:pPr>
      <w:r w:rsidRPr="00B07B3D">
        <w:rPr>
          <w:sz w:val="28"/>
          <w:szCs w:val="28"/>
        </w:rPr>
        <w:t>3. Карта функциональных зон М 1:5 000.</w:t>
      </w:r>
    </w:p>
    <w:p w:rsidR="00B62E7D" w:rsidRPr="00B07B3D" w:rsidRDefault="00B62E7D" w:rsidP="00B62E7D">
      <w:pPr>
        <w:tabs>
          <w:tab w:val="left" w:pos="1209"/>
        </w:tabs>
        <w:ind w:firstLine="709"/>
        <w:jc w:val="both"/>
        <w:rPr>
          <w:i/>
          <w:sz w:val="28"/>
          <w:szCs w:val="28"/>
        </w:rPr>
      </w:pPr>
      <w:r w:rsidRPr="00B07B3D">
        <w:rPr>
          <w:i/>
          <w:sz w:val="28"/>
          <w:szCs w:val="28"/>
        </w:rPr>
        <w:t>Материалы по обоснованию:</w:t>
      </w:r>
    </w:p>
    <w:p w:rsidR="00B62E7D" w:rsidRPr="00B07B3D" w:rsidRDefault="00B62E7D" w:rsidP="00B62E7D">
      <w:pPr>
        <w:tabs>
          <w:tab w:val="left" w:pos="1209"/>
        </w:tabs>
        <w:ind w:firstLine="709"/>
        <w:jc w:val="both"/>
        <w:rPr>
          <w:sz w:val="28"/>
          <w:szCs w:val="28"/>
        </w:rPr>
      </w:pPr>
      <w:r w:rsidRPr="00B07B3D">
        <w:rPr>
          <w:sz w:val="28"/>
          <w:szCs w:val="28"/>
        </w:rPr>
        <w:t>1. Карта зон с особыми условиями использования территории. М 1:5 000;</w:t>
      </w:r>
    </w:p>
    <w:p w:rsidR="00B62E7D" w:rsidRPr="00B07B3D" w:rsidRDefault="00B62E7D" w:rsidP="00B62E7D">
      <w:pPr>
        <w:tabs>
          <w:tab w:val="left" w:pos="1209"/>
        </w:tabs>
        <w:ind w:firstLine="709"/>
        <w:jc w:val="both"/>
        <w:rPr>
          <w:sz w:val="28"/>
          <w:szCs w:val="28"/>
        </w:rPr>
      </w:pPr>
      <w:r w:rsidRPr="00B07B3D">
        <w:rPr>
          <w:sz w:val="28"/>
          <w:szCs w:val="28"/>
        </w:rPr>
        <w:t>2. Карта охраны окружающей среды. М 1:5 000;</w:t>
      </w:r>
    </w:p>
    <w:p w:rsidR="00B62E7D" w:rsidRPr="00B07B3D" w:rsidRDefault="00B62E7D" w:rsidP="00B62E7D">
      <w:pPr>
        <w:tabs>
          <w:tab w:val="left" w:pos="1209"/>
        </w:tabs>
        <w:ind w:firstLine="709"/>
        <w:jc w:val="both"/>
        <w:rPr>
          <w:sz w:val="28"/>
          <w:szCs w:val="28"/>
        </w:rPr>
      </w:pPr>
      <w:r w:rsidRPr="00B07B3D">
        <w:rPr>
          <w:sz w:val="28"/>
          <w:szCs w:val="28"/>
        </w:rPr>
        <w:t>3. Карта инженерной защиты территории от опасных природных процессов М 1:5 000;</w:t>
      </w:r>
    </w:p>
    <w:p w:rsidR="00B62E7D" w:rsidRPr="00B07B3D" w:rsidRDefault="00B62E7D" w:rsidP="00B62E7D">
      <w:pPr>
        <w:tabs>
          <w:tab w:val="left" w:pos="1209"/>
        </w:tabs>
        <w:ind w:firstLine="709"/>
        <w:jc w:val="both"/>
        <w:rPr>
          <w:sz w:val="28"/>
          <w:szCs w:val="28"/>
        </w:rPr>
      </w:pPr>
      <w:r w:rsidRPr="00B07B3D">
        <w:rPr>
          <w:sz w:val="28"/>
          <w:szCs w:val="28"/>
        </w:rPr>
        <w:t>4. Карта планировочной структуры (планировочных ограничений) сельсовета с нанесением всех участков недропользования по фактическому и планируемому использованию М 1:5 000;</w:t>
      </w:r>
    </w:p>
    <w:p w:rsidR="00B62E7D" w:rsidRPr="00B07B3D" w:rsidRDefault="00B62E7D" w:rsidP="00B62E7D">
      <w:pPr>
        <w:tabs>
          <w:tab w:val="left" w:pos="1209"/>
        </w:tabs>
        <w:ind w:firstLine="709"/>
        <w:jc w:val="both"/>
        <w:rPr>
          <w:sz w:val="28"/>
          <w:szCs w:val="28"/>
        </w:rPr>
      </w:pPr>
      <w:r w:rsidRPr="00B07B3D">
        <w:rPr>
          <w:sz w:val="28"/>
          <w:szCs w:val="28"/>
        </w:rPr>
        <w:t>5. Карта развития транспортной инфраструктуры и иных видов инфраструктур (в соответствии с полномочиями городского поселения) М 1:5 000;</w:t>
      </w:r>
    </w:p>
    <w:p w:rsidR="00B62E7D" w:rsidRPr="00B07B3D" w:rsidRDefault="00B62E7D" w:rsidP="00B62E7D">
      <w:pPr>
        <w:tabs>
          <w:tab w:val="left" w:pos="1209"/>
        </w:tabs>
        <w:ind w:firstLine="709"/>
        <w:jc w:val="both"/>
      </w:pPr>
      <w:r w:rsidRPr="00B07B3D">
        <w:rPr>
          <w:sz w:val="28"/>
          <w:szCs w:val="28"/>
        </w:rPr>
        <w:t>6. Карта современного использования территории, в том числе в части местоположения существующих и строящихся объектов местного значения сельсовета, (Опорный план) М 1:5 000.</w:t>
      </w:r>
    </w:p>
    <w:p w:rsidR="00B62E7D" w:rsidRPr="00B07B3D" w:rsidRDefault="00B62E7D" w:rsidP="00B62E7D">
      <w:pPr>
        <w:tabs>
          <w:tab w:val="left" w:pos="1209"/>
        </w:tabs>
        <w:sectPr w:rsidR="00B62E7D" w:rsidRPr="00B07B3D" w:rsidSect="008E4C36">
          <w:headerReference w:type="even" r:id="rId8"/>
          <w:headerReference w:type="default" r:id="rId9"/>
          <w:footerReference w:type="even" r:id="rId10"/>
          <w:footerReference w:type="default" r:id="rId11"/>
          <w:headerReference w:type="first" r:id="rId12"/>
          <w:footerReference w:type="first" r:id="rId13"/>
          <w:pgSz w:w="11906" w:h="16838" w:code="9"/>
          <w:pgMar w:top="1440" w:right="1080" w:bottom="1440" w:left="1080" w:header="709" w:footer="709" w:gutter="0"/>
          <w:pgNumType w:start="1"/>
          <w:cols w:space="708"/>
          <w:titlePg/>
          <w:docGrid w:linePitch="360"/>
        </w:sectPr>
      </w:pPr>
    </w:p>
    <w:p w:rsidR="00B16390" w:rsidRDefault="00B16390" w:rsidP="002024ED">
      <w:pPr>
        <w:rPr>
          <w:sz w:val="28"/>
          <w:szCs w:val="28"/>
        </w:rPr>
      </w:pPr>
    </w:p>
    <w:p w:rsidR="00985A3A" w:rsidRDefault="00B90D17" w:rsidP="00CC4972">
      <w:pPr>
        <w:tabs>
          <w:tab w:val="left" w:pos="3099"/>
        </w:tabs>
        <w:jc w:val="center"/>
        <w:outlineLvl w:val="0"/>
        <w:rPr>
          <w:b/>
          <w:sz w:val="28"/>
          <w:szCs w:val="28"/>
        </w:rPr>
      </w:pPr>
      <w:bookmarkStart w:id="3" w:name="_Toc159698363"/>
      <w:r w:rsidRPr="00F01EFD">
        <w:rPr>
          <w:b/>
          <w:sz w:val="28"/>
          <w:szCs w:val="28"/>
        </w:rPr>
        <w:t xml:space="preserve">1. </w:t>
      </w:r>
      <w:r w:rsidR="00FF5D17" w:rsidRPr="00F01EFD">
        <w:rPr>
          <w:b/>
          <w:sz w:val="28"/>
          <w:szCs w:val="28"/>
        </w:rPr>
        <w:t xml:space="preserve">Сведения о видах, назначении и наименованиях планируемых для размещения объектов </w:t>
      </w:r>
      <w:r w:rsidR="00FF5D17">
        <w:rPr>
          <w:b/>
          <w:sz w:val="28"/>
          <w:szCs w:val="28"/>
        </w:rPr>
        <w:t>местного</w:t>
      </w:r>
      <w:r w:rsidR="00FF5D17" w:rsidRPr="00F01EFD">
        <w:rPr>
          <w:b/>
          <w:sz w:val="28"/>
          <w:szCs w:val="28"/>
        </w:rPr>
        <w:t xml:space="preserve"> значения, их основные характеристики, их местоположение, а также характеристики зон с особыми условиями использования территорий в связи с размещением данных объектов</w:t>
      </w:r>
      <w:bookmarkEnd w:id="3"/>
    </w:p>
    <w:p w:rsidR="00FF5D17" w:rsidRDefault="00FF5D17" w:rsidP="00FF5D17">
      <w:pPr>
        <w:tabs>
          <w:tab w:val="left" w:pos="3099"/>
        </w:tabs>
        <w:jc w:val="center"/>
        <w:rPr>
          <w:b/>
          <w:sz w:val="28"/>
          <w:szCs w:val="28"/>
        </w:rPr>
      </w:pPr>
    </w:p>
    <w:p w:rsidR="00B62E7D" w:rsidRPr="00B62E7D" w:rsidRDefault="00B62E7D" w:rsidP="00B62E7D">
      <w:pPr>
        <w:pStyle w:val="af6"/>
        <w:ind w:firstLine="709"/>
        <w:jc w:val="both"/>
        <w:rPr>
          <w:sz w:val="28"/>
          <w:szCs w:val="28"/>
        </w:rPr>
      </w:pPr>
      <w:r w:rsidRPr="00B62E7D">
        <w:rPr>
          <w:sz w:val="28"/>
          <w:szCs w:val="28"/>
        </w:rPr>
        <w:t xml:space="preserve">В границах </w:t>
      </w:r>
      <w:r w:rsidR="006F5A95">
        <w:rPr>
          <w:sz w:val="28"/>
          <w:szCs w:val="28"/>
        </w:rPr>
        <w:t>Угуйского</w:t>
      </w:r>
      <w:r w:rsidRPr="00B62E7D">
        <w:rPr>
          <w:sz w:val="28"/>
          <w:szCs w:val="28"/>
        </w:rPr>
        <w:t xml:space="preserve"> сельсовета Усть-Таркского района Новосибирской области не предусмотрено размещение объектов местного значения.</w:t>
      </w:r>
    </w:p>
    <w:p w:rsidR="00981B56" w:rsidRPr="00F01EFD" w:rsidRDefault="00981B56" w:rsidP="00981B56">
      <w:pPr>
        <w:tabs>
          <w:tab w:val="left" w:pos="3099"/>
        </w:tabs>
        <w:rPr>
          <w:b/>
          <w:sz w:val="28"/>
          <w:szCs w:val="28"/>
        </w:rPr>
      </w:pPr>
    </w:p>
    <w:p w:rsidR="00B16390" w:rsidRPr="00B54464" w:rsidRDefault="00FF5D17" w:rsidP="00B16390">
      <w:pPr>
        <w:keepNext/>
        <w:keepLines/>
        <w:pageBreakBefore/>
        <w:spacing w:after="240" w:line="240" w:lineRule="auto"/>
        <w:ind w:right="-2"/>
        <w:jc w:val="center"/>
        <w:outlineLvl w:val="0"/>
        <w:rPr>
          <w:b/>
          <w:sz w:val="28"/>
          <w:szCs w:val="28"/>
        </w:rPr>
      </w:pPr>
      <w:bookmarkStart w:id="4" w:name="_Toc159698364"/>
      <w:r>
        <w:rPr>
          <w:b/>
          <w:sz w:val="28"/>
          <w:szCs w:val="28"/>
        </w:rPr>
        <w:lastRenderedPageBreak/>
        <w:t>2</w:t>
      </w:r>
      <w:r w:rsidR="00B16390" w:rsidRPr="00F01EFD">
        <w:rPr>
          <w:b/>
          <w:sz w:val="28"/>
          <w:szCs w:val="28"/>
        </w:rPr>
        <w:t xml:space="preserve">. Сведения о видах, назначении и наименованиях планируемых для размещения объектов </w:t>
      </w:r>
      <w:r w:rsidR="00B16390">
        <w:rPr>
          <w:b/>
          <w:sz w:val="28"/>
          <w:szCs w:val="28"/>
        </w:rPr>
        <w:t>регионального</w:t>
      </w:r>
      <w:r w:rsidR="00B16390" w:rsidRPr="00F01EFD">
        <w:rPr>
          <w:b/>
          <w:sz w:val="28"/>
          <w:szCs w:val="28"/>
        </w:rPr>
        <w:t xml:space="preserve"> значения, их основные характеристики, их местоположение, а также характеристики зон с особыми условиями использования территорий в связи с размещением данных объектов</w:t>
      </w:r>
      <w:bookmarkEnd w:id="4"/>
    </w:p>
    <w:p w:rsidR="00B54464" w:rsidRDefault="00B54464" w:rsidP="00AE7494">
      <w:pPr>
        <w:spacing w:line="240" w:lineRule="auto"/>
        <w:ind w:right="-2" w:firstLine="567"/>
        <w:jc w:val="both"/>
        <w:rPr>
          <w:sz w:val="28"/>
          <w:szCs w:val="28"/>
        </w:rPr>
      </w:pPr>
    </w:p>
    <w:p w:rsidR="00B62E7D" w:rsidRPr="00B62E7D" w:rsidRDefault="00B62E7D" w:rsidP="00B62E7D">
      <w:pPr>
        <w:pStyle w:val="af6"/>
        <w:ind w:firstLine="709"/>
        <w:jc w:val="both"/>
        <w:rPr>
          <w:sz w:val="28"/>
          <w:szCs w:val="28"/>
        </w:rPr>
      </w:pPr>
      <w:r w:rsidRPr="00B62E7D">
        <w:rPr>
          <w:sz w:val="28"/>
          <w:szCs w:val="28"/>
        </w:rPr>
        <w:t xml:space="preserve">В границах </w:t>
      </w:r>
      <w:r w:rsidR="006F5A95">
        <w:rPr>
          <w:sz w:val="28"/>
          <w:szCs w:val="28"/>
        </w:rPr>
        <w:t>Угуйского</w:t>
      </w:r>
      <w:r w:rsidRPr="00B62E7D">
        <w:rPr>
          <w:sz w:val="28"/>
          <w:szCs w:val="28"/>
        </w:rPr>
        <w:t xml:space="preserve"> сельсовета Усть-Таркского района Новосибирской области утвержденными документами территориального планирования не предусмотрено размещение объектов регионального значения.</w:t>
      </w:r>
    </w:p>
    <w:p w:rsidR="00B54464" w:rsidRDefault="00B54464" w:rsidP="00AE7494">
      <w:pPr>
        <w:spacing w:line="240" w:lineRule="auto"/>
        <w:ind w:right="-2" w:firstLine="567"/>
        <w:jc w:val="both"/>
        <w:rPr>
          <w:sz w:val="28"/>
          <w:szCs w:val="28"/>
        </w:rPr>
      </w:pPr>
    </w:p>
    <w:p w:rsidR="00B54464" w:rsidRPr="00B54464" w:rsidRDefault="00B54464" w:rsidP="00B54464">
      <w:pPr>
        <w:keepNext/>
        <w:keepLines/>
        <w:pageBreakBefore/>
        <w:spacing w:after="240" w:line="240" w:lineRule="auto"/>
        <w:ind w:right="-2"/>
        <w:jc w:val="center"/>
        <w:outlineLvl w:val="0"/>
        <w:rPr>
          <w:b/>
          <w:sz w:val="28"/>
          <w:szCs w:val="28"/>
        </w:rPr>
      </w:pPr>
      <w:bookmarkStart w:id="5" w:name="_Toc159698365"/>
      <w:r>
        <w:rPr>
          <w:b/>
          <w:sz w:val="28"/>
          <w:szCs w:val="28"/>
        </w:rPr>
        <w:lastRenderedPageBreak/>
        <w:t>3</w:t>
      </w:r>
      <w:r w:rsidRPr="00F01EFD">
        <w:rPr>
          <w:b/>
          <w:sz w:val="28"/>
          <w:szCs w:val="28"/>
        </w:rPr>
        <w:t xml:space="preserve">. Сведения о видах, назначении и наименованиях планируемых для размещения объектов </w:t>
      </w:r>
      <w:r w:rsidR="00FF5D17">
        <w:rPr>
          <w:b/>
          <w:sz w:val="28"/>
          <w:szCs w:val="28"/>
        </w:rPr>
        <w:t>ф</w:t>
      </w:r>
      <w:r w:rsidR="00B16390">
        <w:rPr>
          <w:b/>
          <w:sz w:val="28"/>
          <w:szCs w:val="28"/>
        </w:rPr>
        <w:t>едерального</w:t>
      </w:r>
      <w:r w:rsidRPr="00F01EFD">
        <w:rPr>
          <w:b/>
          <w:sz w:val="28"/>
          <w:szCs w:val="28"/>
        </w:rPr>
        <w:t xml:space="preserve"> значения, их основные характеристики, их местоположение, а также характеристики зон с особыми условиями использования территорий в связи с размещением данных объектов.</w:t>
      </w:r>
      <w:bookmarkEnd w:id="5"/>
    </w:p>
    <w:p w:rsidR="00B54464" w:rsidRDefault="00B54464" w:rsidP="00AE7494">
      <w:pPr>
        <w:spacing w:line="240" w:lineRule="auto"/>
        <w:ind w:right="-2" w:firstLine="567"/>
        <w:jc w:val="both"/>
        <w:rPr>
          <w:sz w:val="28"/>
          <w:szCs w:val="28"/>
        </w:rPr>
      </w:pPr>
    </w:p>
    <w:p w:rsidR="00513EFA" w:rsidRPr="00513EFA" w:rsidRDefault="00513EFA" w:rsidP="00513EFA">
      <w:pPr>
        <w:pStyle w:val="af6"/>
        <w:ind w:firstLine="709"/>
        <w:jc w:val="both"/>
        <w:rPr>
          <w:sz w:val="28"/>
          <w:szCs w:val="28"/>
        </w:rPr>
      </w:pPr>
      <w:bookmarkStart w:id="6" w:name="_Toc159698366"/>
      <w:r w:rsidRPr="00513EFA">
        <w:rPr>
          <w:sz w:val="28"/>
          <w:szCs w:val="28"/>
        </w:rPr>
        <w:t xml:space="preserve">В границах </w:t>
      </w:r>
      <w:r w:rsidR="006F5A95">
        <w:rPr>
          <w:sz w:val="28"/>
          <w:szCs w:val="28"/>
        </w:rPr>
        <w:t>Угуйского</w:t>
      </w:r>
      <w:r w:rsidRPr="00513EFA">
        <w:rPr>
          <w:sz w:val="28"/>
          <w:szCs w:val="28"/>
        </w:rPr>
        <w:t xml:space="preserve"> сельсовета Усть-Таркского района Новосибирской области утвержденными документами территориального планирования не предусмотрено размещение объектов федерального значения.</w:t>
      </w:r>
    </w:p>
    <w:p w:rsidR="00C426EA" w:rsidRPr="00F01EFD" w:rsidRDefault="00CD5A7F" w:rsidP="00F01EFD">
      <w:pPr>
        <w:keepNext/>
        <w:keepLines/>
        <w:pageBreakBefore/>
        <w:spacing w:after="240" w:line="240" w:lineRule="auto"/>
        <w:ind w:left="567" w:right="-2"/>
        <w:jc w:val="center"/>
        <w:outlineLvl w:val="0"/>
        <w:rPr>
          <w:b/>
          <w:sz w:val="28"/>
          <w:szCs w:val="28"/>
        </w:rPr>
      </w:pPr>
      <w:r w:rsidRPr="00F01EFD">
        <w:rPr>
          <w:b/>
          <w:sz w:val="28"/>
          <w:szCs w:val="28"/>
        </w:rPr>
        <w:lastRenderedPageBreak/>
        <w:t>4</w:t>
      </w:r>
      <w:r w:rsidR="00A9258F" w:rsidRPr="00F01EFD">
        <w:rPr>
          <w:b/>
          <w:sz w:val="28"/>
          <w:szCs w:val="28"/>
        </w:rPr>
        <w:t xml:space="preserve">. </w:t>
      </w:r>
      <w:r w:rsidR="00C00BD3" w:rsidRPr="00C00BD3">
        <w:rPr>
          <w:b/>
          <w:sz w:val="28"/>
          <w:szCs w:val="28"/>
        </w:rPr>
        <w:t>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объектах иного значения за исключением линейных объектов</w:t>
      </w:r>
      <w:bookmarkEnd w:id="6"/>
    </w:p>
    <w:p w:rsidR="00CD5A7F" w:rsidRDefault="00C00BD3" w:rsidP="00F01EFD">
      <w:pPr>
        <w:spacing w:line="240" w:lineRule="auto"/>
        <w:ind w:right="-2" w:firstLine="567"/>
        <w:jc w:val="both"/>
        <w:rPr>
          <w:sz w:val="28"/>
          <w:szCs w:val="28"/>
        </w:rPr>
      </w:pPr>
      <w:r>
        <w:rPr>
          <w:sz w:val="28"/>
          <w:szCs w:val="28"/>
        </w:rPr>
        <w:t xml:space="preserve">На территории </w:t>
      </w:r>
      <w:r w:rsidR="006F5A95">
        <w:rPr>
          <w:sz w:val="28"/>
          <w:szCs w:val="28"/>
        </w:rPr>
        <w:t>Угуйского</w:t>
      </w:r>
      <w:r w:rsidR="00513EFA" w:rsidRPr="00513EFA">
        <w:rPr>
          <w:sz w:val="28"/>
          <w:szCs w:val="28"/>
        </w:rPr>
        <w:t xml:space="preserve"> сельсовета Усть-Таркского района</w:t>
      </w:r>
      <w:r w:rsidR="00FF5D17" w:rsidRPr="00FF5D17">
        <w:rPr>
          <w:sz w:val="28"/>
        </w:rPr>
        <w:t xml:space="preserve"> Новосибирской области</w:t>
      </w:r>
      <w:r w:rsidR="00CD5A7F" w:rsidRPr="00F01EFD">
        <w:rPr>
          <w:sz w:val="28"/>
          <w:szCs w:val="28"/>
        </w:rPr>
        <w:t>, установлены следующие функциональные зоны:</w:t>
      </w:r>
    </w:p>
    <w:p w:rsidR="00FF5D17" w:rsidRPr="00F01EFD" w:rsidRDefault="00FF5D17" w:rsidP="00F01EFD">
      <w:pPr>
        <w:spacing w:line="240" w:lineRule="auto"/>
        <w:ind w:right="-2" w:firstLine="567"/>
        <w:jc w:val="both"/>
        <w:rPr>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53"/>
        <w:gridCol w:w="1701"/>
        <w:gridCol w:w="3084"/>
      </w:tblGrid>
      <w:tr w:rsidR="00FF5D17" w:rsidRPr="00730826" w:rsidTr="00730826">
        <w:tc>
          <w:tcPr>
            <w:tcW w:w="2640" w:type="pct"/>
            <w:shd w:val="clear" w:color="auto" w:fill="auto"/>
          </w:tcPr>
          <w:p w:rsidR="00FF5D17" w:rsidRPr="00730826" w:rsidRDefault="00FF5D17" w:rsidP="00FF5D17">
            <w:pPr>
              <w:jc w:val="center"/>
              <w:rPr>
                <w:noProof/>
                <w:sz w:val="28"/>
                <w:szCs w:val="28"/>
              </w:rPr>
            </w:pPr>
            <w:r w:rsidRPr="00730826">
              <w:rPr>
                <w:noProof/>
                <w:sz w:val="28"/>
                <w:szCs w:val="28"/>
              </w:rPr>
              <w:t>Наименование</w:t>
            </w:r>
          </w:p>
        </w:tc>
        <w:tc>
          <w:tcPr>
            <w:tcW w:w="839" w:type="pct"/>
            <w:shd w:val="clear" w:color="auto" w:fill="auto"/>
            <w:vAlign w:val="center"/>
          </w:tcPr>
          <w:p w:rsidR="00FF5D17" w:rsidRPr="00730826" w:rsidRDefault="00FF5D17" w:rsidP="00FF5D17">
            <w:pPr>
              <w:pStyle w:val="4a"/>
              <w:jc w:val="center"/>
              <w:rPr>
                <w:i w:val="0"/>
                <w:szCs w:val="28"/>
              </w:rPr>
            </w:pPr>
            <w:r w:rsidRPr="00730826">
              <w:rPr>
                <w:i w:val="0"/>
                <w:szCs w:val="28"/>
              </w:rPr>
              <w:t>Ед. изм.</w:t>
            </w:r>
          </w:p>
        </w:tc>
        <w:tc>
          <w:tcPr>
            <w:tcW w:w="1521" w:type="pct"/>
            <w:shd w:val="clear" w:color="auto" w:fill="auto"/>
            <w:vAlign w:val="center"/>
          </w:tcPr>
          <w:p w:rsidR="00FF5D17" w:rsidRPr="00730826" w:rsidRDefault="007A6635" w:rsidP="00FF5D17">
            <w:pPr>
              <w:pStyle w:val="4a"/>
              <w:jc w:val="center"/>
              <w:rPr>
                <w:i w:val="0"/>
                <w:szCs w:val="28"/>
              </w:rPr>
            </w:pPr>
            <w:r w:rsidRPr="00730826">
              <w:rPr>
                <w:i w:val="0"/>
                <w:szCs w:val="28"/>
              </w:rPr>
              <w:t>Площадь</w:t>
            </w:r>
          </w:p>
        </w:tc>
      </w:tr>
      <w:tr w:rsidR="006F5A95" w:rsidRPr="00730826" w:rsidTr="00730826">
        <w:tc>
          <w:tcPr>
            <w:tcW w:w="2640" w:type="pct"/>
            <w:shd w:val="clear" w:color="auto" w:fill="auto"/>
          </w:tcPr>
          <w:p w:rsidR="006F5A95" w:rsidRPr="006F5A95" w:rsidRDefault="006F5A95" w:rsidP="006F5A95">
            <w:pPr>
              <w:pStyle w:val="TableParagraph"/>
              <w:spacing w:line="244" w:lineRule="exact"/>
              <w:ind w:left="105"/>
              <w:jc w:val="left"/>
              <w:rPr>
                <w:rFonts w:eastAsia="Calibri"/>
                <w:sz w:val="24"/>
                <w:szCs w:val="24"/>
              </w:rPr>
            </w:pPr>
            <w:r w:rsidRPr="006F5A95">
              <w:rPr>
                <w:rFonts w:eastAsia="Calibri"/>
                <w:sz w:val="24"/>
                <w:szCs w:val="24"/>
              </w:rPr>
              <w:t xml:space="preserve">Зона застройки индивидуальными жилыми домами </w:t>
            </w:r>
          </w:p>
        </w:tc>
        <w:tc>
          <w:tcPr>
            <w:tcW w:w="839" w:type="pct"/>
            <w:shd w:val="clear" w:color="auto" w:fill="auto"/>
            <w:vAlign w:val="center"/>
          </w:tcPr>
          <w:p w:rsidR="006F5A95" w:rsidRPr="006F5A95" w:rsidRDefault="006F5A95" w:rsidP="006F5A95">
            <w:pPr>
              <w:pStyle w:val="4a"/>
              <w:jc w:val="center"/>
              <w:rPr>
                <w:i w:val="0"/>
                <w:sz w:val="24"/>
              </w:rPr>
            </w:pPr>
            <w:r w:rsidRPr="006F5A95">
              <w:rPr>
                <w:i w:val="0"/>
                <w:sz w:val="24"/>
              </w:rPr>
              <w:t>га</w:t>
            </w:r>
          </w:p>
        </w:tc>
        <w:tc>
          <w:tcPr>
            <w:tcW w:w="1521" w:type="pct"/>
            <w:shd w:val="clear" w:color="auto" w:fill="auto"/>
          </w:tcPr>
          <w:p w:rsidR="006F5A95" w:rsidRPr="006F5A95" w:rsidRDefault="006F5A95" w:rsidP="006F5A95">
            <w:pPr>
              <w:widowControl w:val="0"/>
              <w:autoSpaceDE w:val="0"/>
              <w:autoSpaceDN w:val="0"/>
              <w:jc w:val="center"/>
              <w:rPr>
                <w:rFonts w:eastAsia="Calibri"/>
              </w:rPr>
            </w:pPr>
            <w:r w:rsidRPr="006F5A95">
              <w:rPr>
                <w:rFonts w:eastAsia="Calibri"/>
              </w:rPr>
              <w:t>133,93</w:t>
            </w:r>
          </w:p>
        </w:tc>
      </w:tr>
      <w:tr w:rsidR="006F5A95" w:rsidRPr="00730826" w:rsidTr="00730826">
        <w:tc>
          <w:tcPr>
            <w:tcW w:w="2640" w:type="pct"/>
            <w:shd w:val="clear" w:color="auto" w:fill="auto"/>
          </w:tcPr>
          <w:p w:rsidR="006F5A95" w:rsidRPr="006F5A95" w:rsidRDefault="006F5A95" w:rsidP="006F5A95">
            <w:pPr>
              <w:pStyle w:val="TableParagraph"/>
              <w:spacing w:line="244" w:lineRule="exact"/>
              <w:ind w:left="105"/>
              <w:jc w:val="left"/>
              <w:rPr>
                <w:rFonts w:eastAsia="Calibri"/>
                <w:sz w:val="24"/>
                <w:szCs w:val="24"/>
              </w:rPr>
            </w:pPr>
            <w:r w:rsidRPr="006F5A95">
              <w:rPr>
                <w:rFonts w:eastAsia="Calibri"/>
                <w:sz w:val="24"/>
                <w:szCs w:val="24"/>
              </w:rPr>
              <w:t xml:space="preserve">Общественно-деловые зоны </w:t>
            </w:r>
          </w:p>
        </w:tc>
        <w:tc>
          <w:tcPr>
            <w:tcW w:w="839" w:type="pct"/>
            <w:shd w:val="clear" w:color="auto" w:fill="auto"/>
            <w:vAlign w:val="center"/>
          </w:tcPr>
          <w:p w:rsidR="006F5A95" w:rsidRPr="006F5A95" w:rsidRDefault="006F5A95" w:rsidP="006F5A95">
            <w:pPr>
              <w:pStyle w:val="4a"/>
              <w:jc w:val="center"/>
              <w:rPr>
                <w:i w:val="0"/>
                <w:sz w:val="24"/>
              </w:rPr>
            </w:pPr>
            <w:r w:rsidRPr="006F5A95">
              <w:rPr>
                <w:i w:val="0"/>
                <w:sz w:val="24"/>
              </w:rPr>
              <w:t>га</w:t>
            </w:r>
          </w:p>
        </w:tc>
        <w:tc>
          <w:tcPr>
            <w:tcW w:w="1521" w:type="pct"/>
            <w:shd w:val="clear" w:color="auto" w:fill="auto"/>
          </w:tcPr>
          <w:p w:rsidR="006F5A95" w:rsidRPr="006F5A95" w:rsidRDefault="006F5A95" w:rsidP="006F5A95">
            <w:pPr>
              <w:widowControl w:val="0"/>
              <w:autoSpaceDE w:val="0"/>
              <w:autoSpaceDN w:val="0"/>
              <w:jc w:val="center"/>
              <w:rPr>
                <w:rFonts w:eastAsia="Calibri"/>
              </w:rPr>
            </w:pPr>
            <w:r w:rsidRPr="006F5A95">
              <w:rPr>
                <w:rFonts w:eastAsia="Calibri"/>
              </w:rPr>
              <w:t>18,63</w:t>
            </w:r>
          </w:p>
        </w:tc>
      </w:tr>
      <w:tr w:rsidR="006F5A95" w:rsidRPr="00730826" w:rsidTr="00730826">
        <w:tc>
          <w:tcPr>
            <w:tcW w:w="2640" w:type="pct"/>
            <w:shd w:val="clear" w:color="auto" w:fill="auto"/>
          </w:tcPr>
          <w:p w:rsidR="006F5A95" w:rsidRPr="006F5A95" w:rsidRDefault="006F5A95" w:rsidP="006F5A95">
            <w:pPr>
              <w:pStyle w:val="TableParagraph"/>
              <w:spacing w:line="244" w:lineRule="exact"/>
              <w:ind w:left="105"/>
              <w:jc w:val="left"/>
              <w:rPr>
                <w:rFonts w:eastAsia="Calibri"/>
                <w:sz w:val="24"/>
                <w:szCs w:val="24"/>
              </w:rPr>
            </w:pPr>
            <w:r w:rsidRPr="006F5A95">
              <w:rPr>
                <w:rFonts w:eastAsia="Calibri"/>
                <w:sz w:val="24"/>
                <w:szCs w:val="24"/>
              </w:rPr>
              <w:t xml:space="preserve">Коммунально-складская зона </w:t>
            </w:r>
          </w:p>
        </w:tc>
        <w:tc>
          <w:tcPr>
            <w:tcW w:w="839" w:type="pct"/>
            <w:shd w:val="clear" w:color="auto" w:fill="auto"/>
            <w:vAlign w:val="center"/>
          </w:tcPr>
          <w:p w:rsidR="006F5A95" w:rsidRPr="006F5A95" w:rsidRDefault="006F5A95" w:rsidP="006F5A95">
            <w:pPr>
              <w:pStyle w:val="4a"/>
              <w:jc w:val="center"/>
              <w:rPr>
                <w:i w:val="0"/>
                <w:sz w:val="24"/>
              </w:rPr>
            </w:pPr>
            <w:r w:rsidRPr="006F5A95">
              <w:rPr>
                <w:i w:val="0"/>
                <w:sz w:val="24"/>
              </w:rPr>
              <w:t>га</w:t>
            </w:r>
          </w:p>
        </w:tc>
        <w:tc>
          <w:tcPr>
            <w:tcW w:w="1521" w:type="pct"/>
            <w:shd w:val="clear" w:color="auto" w:fill="auto"/>
          </w:tcPr>
          <w:p w:rsidR="006F5A95" w:rsidRPr="006F5A95" w:rsidRDefault="006F5A95" w:rsidP="006F5A95">
            <w:pPr>
              <w:widowControl w:val="0"/>
              <w:autoSpaceDE w:val="0"/>
              <w:autoSpaceDN w:val="0"/>
              <w:jc w:val="center"/>
              <w:rPr>
                <w:rFonts w:eastAsia="Calibri"/>
              </w:rPr>
            </w:pPr>
            <w:r w:rsidRPr="006F5A95">
              <w:rPr>
                <w:rFonts w:eastAsia="Calibri"/>
              </w:rPr>
              <w:t>0,47</w:t>
            </w:r>
          </w:p>
        </w:tc>
      </w:tr>
      <w:tr w:rsidR="006F5A95" w:rsidRPr="00730826" w:rsidTr="00730826">
        <w:tc>
          <w:tcPr>
            <w:tcW w:w="2640" w:type="pct"/>
            <w:shd w:val="clear" w:color="auto" w:fill="auto"/>
          </w:tcPr>
          <w:p w:rsidR="006F5A95" w:rsidRPr="006F5A95" w:rsidRDefault="006F5A95" w:rsidP="006F5A95">
            <w:pPr>
              <w:pStyle w:val="TableParagraph"/>
              <w:spacing w:line="244" w:lineRule="exact"/>
              <w:ind w:left="105"/>
              <w:jc w:val="left"/>
              <w:rPr>
                <w:rFonts w:eastAsia="Calibri"/>
                <w:sz w:val="24"/>
                <w:szCs w:val="24"/>
              </w:rPr>
            </w:pPr>
            <w:r w:rsidRPr="006F5A95">
              <w:rPr>
                <w:rFonts w:eastAsia="Calibri"/>
                <w:sz w:val="24"/>
                <w:szCs w:val="24"/>
              </w:rPr>
              <w:t xml:space="preserve">Зона транспортной инфраструктуры </w:t>
            </w:r>
          </w:p>
        </w:tc>
        <w:tc>
          <w:tcPr>
            <w:tcW w:w="839" w:type="pct"/>
            <w:shd w:val="clear" w:color="auto" w:fill="auto"/>
            <w:vAlign w:val="center"/>
          </w:tcPr>
          <w:p w:rsidR="006F5A95" w:rsidRPr="006F5A95" w:rsidRDefault="006F5A95" w:rsidP="006F5A95">
            <w:pPr>
              <w:pStyle w:val="4a"/>
              <w:jc w:val="center"/>
              <w:rPr>
                <w:i w:val="0"/>
                <w:sz w:val="24"/>
              </w:rPr>
            </w:pPr>
            <w:r w:rsidRPr="006F5A95">
              <w:rPr>
                <w:i w:val="0"/>
                <w:sz w:val="24"/>
              </w:rPr>
              <w:t>га</w:t>
            </w:r>
          </w:p>
        </w:tc>
        <w:tc>
          <w:tcPr>
            <w:tcW w:w="1521" w:type="pct"/>
            <w:shd w:val="clear" w:color="auto" w:fill="auto"/>
          </w:tcPr>
          <w:p w:rsidR="006F5A95" w:rsidRPr="006F5A95" w:rsidRDefault="006F5A95" w:rsidP="006F5A95">
            <w:pPr>
              <w:widowControl w:val="0"/>
              <w:autoSpaceDE w:val="0"/>
              <w:autoSpaceDN w:val="0"/>
              <w:jc w:val="center"/>
              <w:rPr>
                <w:rFonts w:eastAsia="Calibri"/>
              </w:rPr>
            </w:pPr>
            <w:r w:rsidRPr="006F5A95">
              <w:rPr>
                <w:rFonts w:eastAsia="Calibri"/>
              </w:rPr>
              <w:t>24,82</w:t>
            </w:r>
          </w:p>
        </w:tc>
      </w:tr>
      <w:tr w:rsidR="006F5A95" w:rsidRPr="00730826" w:rsidTr="00730826">
        <w:tc>
          <w:tcPr>
            <w:tcW w:w="2640" w:type="pct"/>
            <w:shd w:val="clear" w:color="auto" w:fill="auto"/>
          </w:tcPr>
          <w:p w:rsidR="006F5A95" w:rsidRPr="006F5A95" w:rsidRDefault="006F5A95" w:rsidP="006F5A95">
            <w:pPr>
              <w:pStyle w:val="TableParagraph"/>
              <w:spacing w:line="244" w:lineRule="exact"/>
              <w:ind w:left="105"/>
              <w:jc w:val="left"/>
              <w:rPr>
                <w:rFonts w:eastAsia="Calibri"/>
                <w:sz w:val="24"/>
                <w:szCs w:val="24"/>
              </w:rPr>
            </w:pPr>
            <w:r w:rsidRPr="006F5A95">
              <w:rPr>
                <w:rFonts w:eastAsia="Calibri"/>
                <w:sz w:val="24"/>
                <w:szCs w:val="24"/>
              </w:rPr>
              <w:t xml:space="preserve">Зоны сельскохозяйственного использования </w:t>
            </w:r>
          </w:p>
        </w:tc>
        <w:tc>
          <w:tcPr>
            <w:tcW w:w="839" w:type="pct"/>
            <w:shd w:val="clear" w:color="auto" w:fill="auto"/>
            <w:vAlign w:val="center"/>
          </w:tcPr>
          <w:p w:rsidR="006F5A95" w:rsidRPr="006F5A95" w:rsidRDefault="006F5A95" w:rsidP="006F5A95">
            <w:pPr>
              <w:pStyle w:val="4a"/>
              <w:jc w:val="center"/>
              <w:rPr>
                <w:i w:val="0"/>
                <w:sz w:val="24"/>
              </w:rPr>
            </w:pPr>
            <w:r w:rsidRPr="006F5A95">
              <w:rPr>
                <w:i w:val="0"/>
                <w:sz w:val="24"/>
              </w:rPr>
              <w:t>га</w:t>
            </w:r>
          </w:p>
        </w:tc>
        <w:tc>
          <w:tcPr>
            <w:tcW w:w="1521" w:type="pct"/>
            <w:shd w:val="clear" w:color="auto" w:fill="auto"/>
          </w:tcPr>
          <w:p w:rsidR="006F5A95" w:rsidRPr="006F5A95" w:rsidRDefault="006F5A95" w:rsidP="006F5A95">
            <w:pPr>
              <w:widowControl w:val="0"/>
              <w:autoSpaceDE w:val="0"/>
              <w:autoSpaceDN w:val="0"/>
              <w:jc w:val="center"/>
              <w:rPr>
                <w:rFonts w:eastAsia="Calibri"/>
              </w:rPr>
            </w:pPr>
            <w:r w:rsidRPr="006F5A95">
              <w:rPr>
                <w:rFonts w:eastAsia="Calibri"/>
              </w:rPr>
              <w:t>27052,28</w:t>
            </w:r>
          </w:p>
        </w:tc>
      </w:tr>
      <w:tr w:rsidR="006F5A95" w:rsidRPr="00730826" w:rsidTr="00730826">
        <w:tc>
          <w:tcPr>
            <w:tcW w:w="2640" w:type="pct"/>
            <w:shd w:val="clear" w:color="auto" w:fill="auto"/>
          </w:tcPr>
          <w:p w:rsidR="006F5A95" w:rsidRPr="006F5A95" w:rsidRDefault="006F5A95" w:rsidP="006F5A95">
            <w:pPr>
              <w:pStyle w:val="TableParagraph"/>
              <w:spacing w:line="244" w:lineRule="exact"/>
              <w:ind w:left="105"/>
              <w:jc w:val="left"/>
              <w:rPr>
                <w:rFonts w:eastAsia="Calibri"/>
                <w:sz w:val="24"/>
                <w:szCs w:val="24"/>
              </w:rPr>
            </w:pPr>
            <w:r w:rsidRPr="006F5A95">
              <w:rPr>
                <w:rFonts w:eastAsia="Calibri"/>
                <w:sz w:val="24"/>
                <w:szCs w:val="24"/>
              </w:rPr>
              <w:t xml:space="preserve">Зона лесов </w:t>
            </w:r>
          </w:p>
        </w:tc>
        <w:tc>
          <w:tcPr>
            <w:tcW w:w="839" w:type="pct"/>
            <w:shd w:val="clear" w:color="auto" w:fill="auto"/>
            <w:vAlign w:val="center"/>
          </w:tcPr>
          <w:p w:rsidR="006F5A95" w:rsidRPr="006F5A95" w:rsidRDefault="006F5A95" w:rsidP="006F5A95">
            <w:pPr>
              <w:pStyle w:val="4a"/>
              <w:jc w:val="center"/>
              <w:rPr>
                <w:i w:val="0"/>
                <w:sz w:val="24"/>
              </w:rPr>
            </w:pPr>
            <w:r w:rsidRPr="006F5A95">
              <w:rPr>
                <w:i w:val="0"/>
                <w:sz w:val="24"/>
              </w:rPr>
              <w:t>га</w:t>
            </w:r>
          </w:p>
        </w:tc>
        <w:tc>
          <w:tcPr>
            <w:tcW w:w="1521" w:type="pct"/>
            <w:shd w:val="clear" w:color="auto" w:fill="auto"/>
          </w:tcPr>
          <w:p w:rsidR="006F5A95" w:rsidRPr="006F5A95" w:rsidRDefault="006F5A95" w:rsidP="006F5A95">
            <w:pPr>
              <w:widowControl w:val="0"/>
              <w:autoSpaceDE w:val="0"/>
              <w:autoSpaceDN w:val="0"/>
              <w:jc w:val="center"/>
              <w:rPr>
                <w:rFonts w:eastAsia="Calibri"/>
              </w:rPr>
            </w:pPr>
            <w:r w:rsidRPr="006F5A95">
              <w:rPr>
                <w:rFonts w:eastAsia="Calibri"/>
              </w:rPr>
              <w:t>3937,5</w:t>
            </w:r>
          </w:p>
        </w:tc>
      </w:tr>
      <w:tr w:rsidR="006F5A95" w:rsidRPr="00730826" w:rsidTr="00730826">
        <w:trPr>
          <w:trHeight w:val="378"/>
        </w:trPr>
        <w:tc>
          <w:tcPr>
            <w:tcW w:w="2640" w:type="pct"/>
            <w:tcBorders>
              <w:top w:val="single" w:sz="4" w:space="0" w:color="auto"/>
            </w:tcBorders>
            <w:shd w:val="clear" w:color="auto" w:fill="auto"/>
          </w:tcPr>
          <w:p w:rsidR="006F5A95" w:rsidRPr="006F5A95" w:rsidRDefault="006F5A95" w:rsidP="006F5A95">
            <w:pPr>
              <w:pStyle w:val="TableParagraph"/>
              <w:spacing w:line="244" w:lineRule="exact"/>
              <w:ind w:left="105"/>
              <w:jc w:val="left"/>
              <w:rPr>
                <w:rFonts w:eastAsia="Calibri"/>
                <w:sz w:val="24"/>
                <w:szCs w:val="24"/>
              </w:rPr>
            </w:pPr>
            <w:r w:rsidRPr="006F5A95">
              <w:rPr>
                <w:rFonts w:eastAsia="Calibri"/>
                <w:sz w:val="24"/>
                <w:szCs w:val="24"/>
              </w:rPr>
              <w:t xml:space="preserve">Иные зоны (земли запаса) </w:t>
            </w:r>
          </w:p>
        </w:tc>
        <w:tc>
          <w:tcPr>
            <w:tcW w:w="839" w:type="pct"/>
            <w:tcBorders>
              <w:top w:val="single" w:sz="4" w:space="0" w:color="auto"/>
            </w:tcBorders>
            <w:shd w:val="clear" w:color="auto" w:fill="auto"/>
            <w:vAlign w:val="center"/>
          </w:tcPr>
          <w:p w:rsidR="006F5A95" w:rsidRPr="006F5A95" w:rsidRDefault="006F5A95" w:rsidP="006F5A95">
            <w:pPr>
              <w:pStyle w:val="4a"/>
              <w:jc w:val="center"/>
              <w:rPr>
                <w:i w:val="0"/>
                <w:sz w:val="24"/>
              </w:rPr>
            </w:pPr>
            <w:r w:rsidRPr="006F5A95">
              <w:rPr>
                <w:i w:val="0"/>
                <w:sz w:val="24"/>
              </w:rPr>
              <w:t>га</w:t>
            </w:r>
          </w:p>
        </w:tc>
        <w:tc>
          <w:tcPr>
            <w:tcW w:w="1521" w:type="pct"/>
            <w:tcBorders>
              <w:top w:val="single" w:sz="4" w:space="0" w:color="auto"/>
            </w:tcBorders>
            <w:shd w:val="clear" w:color="auto" w:fill="auto"/>
          </w:tcPr>
          <w:p w:rsidR="006F5A95" w:rsidRPr="006F5A95" w:rsidRDefault="006F5A95" w:rsidP="006F5A95">
            <w:pPr>
              <w:widowControl w:val="0"/>
              <w:autoSpaceDE w:val="0"/>
              <w:autoSpaceDN w:val="0"/>
              <w:jc w:val="center"/>
              <w:rPr>
                <w:rFonts w:eastAsia="Calibri"/>
              </w:rPr>
            </w:pPr>
            <w:r w:rsidRPr="006F5A95">
              <w:rPr>
                <w:rFonts w:eastAsia="Calibri"/>
              </w:rPr>
              <w:t>3145,8</w:t>
            </w:r>
          </w:p>
        </w:tc>
      </w:tr>
    </w:tbl>
    <w:p w:rsidR="00FF5D17" w:rsidRDefault="00FF5D17" w:rsidP="00F01EFD">
      <w:pPr>
        <w:spacing w:line="240" w:lineRule="auto"/>
        <w:ind w:right="-2" w:firstLine="567"/>
        <w:jc w:val="both"/>
        <w:rPr>
          <w:b/>
          <w:sz w:val="28"/>
          <w:szCs w:val="28"/>
        </w:rPr>
      </w:pPr>
    </w:p>
    <w:p w:rsidR="00CD5A7F" w:rsidRPr="00F01EFD" w:rsidRDefault="00CD5A7F" w:rsidP="00F01EFD">
      <w:pPr>
        <w:spacing w:line="240" w:lineRule="auto"/>
        <w:ind w:right="-2" w:firstLine="567"/>
        <w:jc w:val="both"/>
        <w:rPr>
          <w:b/>
          <w:sz w:val="28"/>
          <w:szCs w:val="28"/>
        </w:rPr>
      </w:pPr>
      <w:r w:rsidRPr="00F01EFD">
        <w:rPr>
          <w:b/>
          <w:sz w:val="28"/>
          <w:szCs w:val="28"/>
        </w:rPr>
        <w:t>Зона застройки индивидуальными жилыми домами предназначена:</w:t>
      </w:r>
    </w:p>
    <w:p w:rsidR="00CD5A7F" w:rsidRPr="00F01EFD" w:rsidRDefault="00CD5A7F" w:rsidP="00F01EFD">
      <w:pPr>
        <w:spacing w:line="240" w:lineRule="auto"/>
        <w:ind w:right="-2" w:firstLine="567"/>
        <w:jc w:val="both"/>
        <w:rPr>
          <w:sz w:val="28"/>
          <w:szCs w:val="28"/>
        </w:rPr>
      </w:pPr>
      <w:r w:rsidRPr="00F01EFD">
        <w:rPr>
          <w:sz w:val="28"/>
          <w:szCs w:val="28"/>
        </w:rPr>
        <w:t>- для размещения жилого дома, (отдельно стоящего здания количеством надземных этажей не более чем три, высотой не более дв</w:t>
      </w:r>
      <w:r w:rsidR="00CC0D43" w:rsidRPr="00F01EFD">
        <w:rPr>
          <w:sz w:val="28"/>
          <w:szCs w:val="28"/>
        </w:rPr>
        <w:t>енадцати</w:t>
      </w:r>
      <w:r w:rsidRPr="00F01EFD">
        <w:rPr>
          <w:sz w:val="28"/>
          <w:szCs w:val="28"/>
        </w:rPr>
        <w:t xml:space="preserve"> метров, состоящего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CD5A7F" w:rsidRPr="00F01EFD" w:rsidRDefault="00CD5A7F" w:rsidP="00F01EFD">
      <w:pPr>
        <w:spacing w:line="240" w:lineRule="auto"/>
        <w:ind w:right="-2" w:firstLine="567"/>
        <w:jc w:val="both"/>
        <w:rPr>
          <w:sz w:val="28"/>
          <w:szCs w:val="28"/>
        </w:rPr>
      </w:pPr>
      <w:r w:rsidRPr="00F01EFD">
        <w:rPr>
          <w:sz w:val="28"/>
          <w:szCs w:val="28"/>
        </w:rPr>
        <w:t>- для выращивания иных декоративных или сельскохозяйственных культур;</w:t>
      </w:r>
    </w:p>
    <w:p w:rsidR="00CD5A7F" w:rsidRPr="00F01EFD" w:rsidRDefault="00CD5A7F" w:rsidP="00F01EFD">
      <w:pPr>
        <w:spacing w:line="240" w:lineRule="auto"/>
        <w:ind w:right="-2" w:firstLine="567"/>
        <w:jc w:val="both"/>
        <w:rPr>
          <w:sz w:val="28"/>
          <w:szCs w:val="28"/>
        </w:rPr>
      </w:pPr>
      <w:r w:rsidRPr="00F01EFD">
        <w:rPr>
          <w:sz w:val="28"/>
          <w:szCs w:val="28"/>
        </w:rPr>
        <w:t>- для размещения индивидуальных гаражей и хозяйственных построек.</w:t>
      </w:r>
    </w:p>
    <w:p w:rsidR="00CD5A7F" w:rsidRPr="00F01EFD" w:rsidRDefault="00FF5D17" w:rsidP="00F01EFD">
      <w:pPr>
        <w:spacing w:line="240" w:lineRule="auto"/>
        <w:ind w:right="-2" w:firstLine="567"/>
        <w:jc w:val="both"/>
        <w:rPr>
          <w:b/>
          <w:sz w:val="28"/>
          <w:szCs w:val="28"/>
        </w:rPr>
      </w:pPr>
      <w:r>
        <w:rPr>
          <w:b/>
          <w:sz w:val="28"/>
          <w:szCs w:val="28"/>
        </w:rPr>
        <w:t>О</w:t>
      </w:r>
      <w:r w:rsidR="00CD5A7F" w:rsidRPr="00F01EFD">
        <w:rPr>
          <w:b/>
          <w:sz w:val="28"/>
          <w:szCs w:val="28"/>
        </w:rPr>
        <w:t>бщественно-деловая зона предназначена:</w:t>
      </w:r>
    </w:p>
    <w:p w:rsidR="00CD5A7F" w:rsidRPr="00F01EFD" w:rsidRDefault="00CD5A7F" w:rsidP="00F01EFD">
      <w:pPr>
        <w:spacing w:line="240" w:lineRule="auto"/>
        <w:ind w:right="-2" w:firstLine="567"/>
        <w:jc w:val="both"/>
        <w:rPr>
          <w:sz w:val="28"/>
          <w:szCs w:val="28"/>
        </w:rPr>
      </w:pPr>
      <w:r w:rsidRPr="00F01EFD">
        <w:rPr>
          <w:sz w:val="28"/>
          <w:szCs w:val="28"/>
        </w:rPr>
        <w:t>- для размещения объектов капитального строительства в целях обеспечения удовлетворения бытовых, социальных и духовных потребностей человека, в целях извлечения прибыли на основании торговой, банковской и иной предпринимательской деятельности, иных зданий и сооружений общественного использования</w:t>
      </w:r>
      <w:r w:rsidR="00660247">
        <w:rPr>
          <w:sz w:val="28"/>
          <w:szCs w:val="28"/>
        </w:rPr>
        <w:t>, а так</w:t>
      </w:r>
      <w:r w:rsidR="00712AC8" w:rsidRPr="00F01EFD">
        <w:rPr>
          <w:sz w:val="28"/>
          <w:szCs w:val="28"/>
        </w:rPr>
        <w:t>же объектов здравоохранения</w:t>
      </w:r>
      <w:r w:rsidRPr="00F01EFD">
        <w:rPr>
          <w:sz w:val="28"/>
          <w:szCs w:val="28"/>
        </w:rPr>
        <w:t>.</w:t>
      </w:r>
    </w:p>
    <w:p w:rsidR="00CD5A7F" w:rsidRPr="00F01EFD" w:rsidRDefault="00CD5A7F" w:rsidP="00F01EFD">
      <w:pPr>
        <w:spacing w:line="240" w:lineRule="auto"/>
        <w:ind w:right="-2" w:firstLine="567"/>
        <w:jc w:val="both"/>
        <w:rPr>
          <w:b/>
          <w:sz w:val="28"/>
          <w:szCs w:val="28"/>
        </w:rPr>
      </w:pPr>
      <w:r w:rsidRPr="00F01EFD">
        <w:rPr>
          <w:b/>
          <w:sz w:val="28"/>
          <w:szCs w:val="28"/>
        </w:rPr>
        <w:t>Производственная зона предназначена:</w:t>
      </w:r>
    </w:p>
    <w:p w:rsidR="00CD5A7F" w:rsidRPr="00F01EFD" w:rsidRDefault="00CD5A7F" w:rsidP="00F01EFD">
      <w:pPr>
        <w:spacing w:line="240" w:lineRule="auto"/>
        <w:ind w:right="-2" w:firstLine="567"/>
        <w:jc w:val="both"/>
        <w:rPr>
          <w:sz w:val="28"/>
          <w:szCs w:val="28"/>
        </w:rPr>
      </w:pPr>
      <w:r w:rsidRPr="00F01EFD">
        <w:rPr>
          <w:sz w:val="28"/>
          <w:szCs w:val="28"/>
        </w:rPr>
        <w:t xml:space="preserve">- для размещения объектов капитального строительства </w:t>
      </w:r>
      <w:r w:rsidR="00AE2613" w:rsidRPr="00F01EFD">
        <w:rPr>
          <w:sz w:val="28"/>
          <w:szCs w:val="28"/>
        </w:rPr>
        <w:t>различных отра</w:t>
      </w:r>
      <w:r w:rsidR="00806D19" w:rsidRPr="00F01EFD">
        <w:rPr>
          <w:sz w:val="28"/>
          <w:szCs w:val="28"/>
        </w:rPr>
        <w:t>слей промышленного производства</w:t>
      </w:r>
      <w:r w:rsidRPr="00F01EFD">
        <w:rPr>
          <w:sz w:val="28"/>
          <w:szCs w:val="28"/>
        </w:rPr>
        <w:t>.</w:t>
      </w:r>
    </w:p>
    <w:p w:rsidR="00806D19" w:rsidRPr="00F01EFD" w:rsidRDefault="00806D19" w:rsidP="00F01EFD">
      <w:pPr>
        <w:spacing w:line="240" w:lineRule="auto"/>
        <w:ind w:right="-2" w:firstLine="567"/>
        <w:jc w:val="both"/>
        <w:rPr>
          <w:b/>
          <w:sz w:val="28"/>
          <w:szCs w:val="28"/>
        </w:rPr>
      </w:pPr>
      <w:r w:rsidRPr="00F01EFD">
        <w:rPr>
          <w:b/>
          <w:sz w:val="28"/>
          <w:szCs w:val="28"/>
        </w:rPr>
        <w:t>Зона инженерной инфраструктуры предназначена:</w:t>
      </w:r>
    </w:p>
    <w:p w:rsidR="00806D19" w:rsidRPr="00F01EFD" w:rsidRDefault="00806D19" w:rsidP="00F01EFD">
      <w:pPr>
        <w:spacing w:line="240" w:lineRule="auto"/>
        <w:ind w:right="-2" w:firstLine="567"/>
        <w:jc w:val="both"/>
        <w:rPr>
          <w:sz w:val="28"/>
          <w:szCs w:val="28"/>
        </w:rPr>
      </w:pPr>
      <w:r w:rsidRPr="00F01EFD">
        <w:rPr>
          <w:sz w:val="28"/>
          <w:szCs w:val="28"/>
        </w:rPr>
        <w:t>- для размещения линейных объектов обеспечивающих поставку воды, тепла, электричества, газа, отвод канализационных стоков, линий связи, телекоммуникационных сооружений.</w:t>
      </w:r>
    </w:p>
    <w:p w:rsidR="00806D19" w:rsidRPr="00F01EFD" w:rsidRDefault="00806D19" w:rsidP="00F01EFD">
      <w:pPr>
        <w:spacing w:line="240" w:lineRule="auto"/>
        <w:ind w:right="-2" w:firstLine="567"/>
        <w:jc w:val="both"/>
        <w:rPr>
          <w:b/>
          <w:sz w:val="28"/>
          <w:szCs w:val="28"/>
        </w:rPr>
      </w:pPr>
      <w:r w:rsidRPr="00F01EFD">
        <w:rPr>
          <w:b/>
          <w:sz w:val="28"/>
          <w:szCs w:val="28"/>
        </w:rPr>
        <w:t>Зона транспортной инфраструктуры предназначена:</w:t>
      </w:r>
    </w:p>
    <w:p w:rsidR="005225EA" w:rsidRPr="00F01EFD" w:rsidRDefault="00806D19" w:rsidP="00F01EFD">
      <w:pPr>
        <w:spacing w:line="240" w:lineRule="auto"/>
        <w:ind w:right="-2" w:firstLine="567"/>
        <w:jc w:val="both"/>
        <w:rPr>
          <w:sz w:val="28"/>
          <w:szCs w:val="28"/>
        </w:rPr>
      </w:pPr>
      <w:r w:rsidRPr="00F01EFD">
        <w:rPr>
          <w:sz w:val="28"/>
          <w:szCs w:val="28"/>
        </w:rPr>
        <w:t xml:space="preserve">- </w:t>
      </w:r>
      <w:r w:rsidR="005225EA" w:rsidRPr="00F01EFD">
        <w:rPr>
          <w:sz w:val="28"/>
          <w:szCs w:val="28"/>
        </w:rPr>
        <w:t>для движения транспортных средств и пешеходов, прокладки инженерных коммуникаций, размещения зеленых насаждений, установки технических средств информации и организации движения.</w:t>
      </w:r>
    </w:p>
    <w:p w:rsidR="005225EA" w:rsidRPr="00F01EFD" w:rsidRDefault="005225EA" w:rsidP="00F01EFD">
      <w:pPr>
        <w:spacing w:line="240" w:lineRule="auto"/>
        <w:ind w:right="-2" w:firstLine="567"/>
        <w:jc w:val="both"/>
        <w:rPr>
          <w:b/>
          <w:sz w:val="28"/>
          <w:szCs w:val="28"/>
        </w:rPr>
      </w:pPr>
      <w:r w:rsidRPr="00F01EFD">
        <w:rPr>
          <w:b/>
          <w:sz w:val="28"/>
          <w:szCs w:val="28"/>
        </w:rPr>
        <w:t>Зона сельскохозяйственных угодий:</w:t>
      </w:r>
    </w:p>
    <w:p w:rsidR="00D330B2" w:rsidRDefault="005225EA" w:rsidP="00F01EFD">
      <w:pPr>
        <w:spacing w:line="240" w:lineRule="auto"/>
        <w:ind w:right="-2" w:firstLine="567"/>
        <w:jc w:val="both"/>
        <w:rPr>
          <w:sz w:val="28"/>
          <w:szCs w:val="28"/>
        </w:rPr>
      </w:pPr>
      <w:r w:rsidRPr="00F01EFD">
        <w:rPr>
          <w:sz w:val="28"/>
          <w:szCs w:val="28"/>
        </w:rPr>
        <w:lastRenderedPageBreak/>
        <w:t xml:space="preserve">- </w:t>
      </w:r>
      <w:r w:rsidR="002656C0" w:rsidRPr="00F01EFD">
        <w:rPr>
          <w:sz w:val="28"/>
          <w:szCs w:val="28"/>
        </w:rPr>
        <w:t>для ведения сельскохозяйственного производства, научно-исследовательских, учебных и иных связанных с сельскохозяйственным производством целей и для целей ак</w:t>
      </w:r>
      <w:r w:rsidR="00660247">
        <w:rPr>
          <w:sz w:val="28"/>
          <w:szCs w:val="28"/>
        </w:rPr>
        <w:t>вакультуры (рыбоводства), а так</w:t>
      </w:r>
      <w:r w:rsidR="002656C0" w:rsidRPr="00F01EFD">
        <w:rPr>
          <w:sz w:val="28"/>
          <w:szCs w:val="28"/>
        </w:rPr>
        <w:t xml:space="preserve">же </w:t>
      </w:r>
      <w:r w:rsidR="002656C0" w:rsidRPr="00F01EFD">
        <w:rPr>
          <w:rFonts w:eastAsia="Calibri"/>
          <w:kern w:val="0"/>
          <w:sz w:val="28"/>
          <w:szCs w:val="28"/>
          <w:lang w:eastAsia="ru-RU"/>
        </w:rPr>
        <w:t>строительства, реконструкции и эксплуатации линейных объектов</w:t>
      </w:r>
      <w:r w:rsidRPr="00F01EFD">
        <w:rPr>
          <w:sz w:val="28"/>
          <w:szCs w:val="28"/>
        </w:rPr>
        <w:t>.</w:t>
      </w:r>
    </w:p>
    <w:p w:rsidR="001E4B1D" w:rsidRPr="001E4B1D" w:rsidRDefault="001E4B1D" w:rsidP="00F01EFD">
      <w:pPr>
        <w:spacing w:line="240" w:lineRule="auto"/>
        <w:ind w:right="-2" w:firstLine="567"/>
        <w:jc w:val="both"/>
        <w:rPr>
          <w:b/>
          <w:sz w:val="28"/>
          <w:szCs w:val="28"/>
        </w:rPr>
      </w:pPr>
      <w:r w:rsidRPr="001E4B1D">
        <w:rPr>
          <w:b/>
          <w:sz w:val="28"/>
          <w:szCs w:val="28"/>
        </w:rPr>
        <w:t>Зоны сельскохозяйственного использования:</w:t>
      </w:r>
    </w:p>
    <w:p w:rsidR="001E4B1D" w:rsidRPr="00F01EFD" w:rsidRDefault="001E4B1D" w:rsidP="00F01EFD">
      <w:pPr>
        <w:spacing w:line="240" w:lineRule="auto"/>
        <w:ind w:right="-2" w:firstLine="567"/>
        <w:jc w:val="both"/>
        <w:rPr>
          <w:sz w:val="28"/>
          <w:szCs w:val="28"/>
        </w:rPr>
      </w:pPr>
      <w:r>
        <w:rPr>
          <w:sz w:val="28"/>
          <w:szCs w:val="28"/>
        </w:rPr>
        <w:t>- з</w:t>
      </w:r>
      <w:r w:rsidRPr="001E4B1D">
        <w:rPr>
          <w:sz w:val="28"/>
          <w:szCs w:val="28"/>
        </w:rPr>
        <w:t>она предназначена для обеспечения правовых условий в части использования территорий, обеспечивающих развитие определенных видов сельскохозяйственной деятельности и объектов, обеспечивающих ее инфраструктуру.</w:t>
      </w:r>
    </w:p>
    <w:p w:rsidR="00AE7494" w:rsidRPr="00F01EFD" w:rsidRDefault="00AE7494" w:rsidP="00AE7494">
      <w:pPr>
        <w:spacing w:line="240" w:lineRule="auto"/>
        <w:ind w:right="-2" w:firstLine="567"/>
        <w:jc w:val="both"/>
        <w:rPr>
          <w:b/>
          <w:sz w:val="28"/>
          <w:szCs w:val="28"/>
        </w:rPr>
      </w:pPr>
      <w:r w:rsidRPr="00F01EFD">
        <w:rPr>
          <w:b/>
          <w:sz w:val="28"/>
          <w:szCs w:val="28"/>
        </w:rPr>
        <w:t>Зона кладбищ предназначена:</w:t>
      </w:r>
    </w:p>
    <w:p w:rsidR="00AE7494" w:rsidRPr="00F01EFD" w:rsidRDefault="00AE7494" w:rsidP="00AE7494">
      <w:pPr>
        <w:spacing w:line="240" w:lineRule="auto"/>
        <w:ind w:right="-2" w:firstLine="567"/>
        <w:jc w:val="both"/>
        <w:rPr>
          <w:sz w:val="28"/>
          <w:szCs w:val="28"/>
        </w:rPr>
      </w:pPr>
      <w:r w:rsidRPr="00F01EFD">
        <w:rPr>
          <w:sz w:val="28"/>
          <w:szCs w:val="28"/>
        </w:rPr>
        <w:t>- для размещения кладбищ и мест захоронения при условии установления соответствующих санитарно-защитных зон, размещения объектов капитального строительства, предназначенных для отправления религиозных обрядов.</w:t>
      </w:r>
    </w:p>
    <w:p w:rsidR="00AE7494" w:rsidRDefault="00AE7494" w:rsidP="00AE7494">
      <w:pPr>
        <w:spacing w:line="240" w:lineRule="auto"/>
        <w:ind w:right="-2" w:firstLine="567"/>
        <w:jc w:val="both"/>
        <w:rPr>
          <w:b/>
          <w:sz w:val="28"/>
          <w:szCs w:val="28"/>
        </w:rPr>
      </w:pPr>
      <w:r>
        <w:rPr>
          <w:b/>
          <w:sz w:val="28"/>
          <w:szCs w:val="28"/>
        </w:rPr>
        <w:t>Зона специального назначения:</w:t>
      </w:r>
    </w:p>
    <w:p w:rsidR="00AE7494" w:rsidRPr="00660247" w:rsidRDefault="00AE7494" w:rsidP="00AE7494">
      <w:pPr>
        <w:spacing w:line="240" w:lineRule="auto"/>
        <w:ind w:right="-2" w:firstLine="567"/>
        <w:jc w:val="both"/>
        <w:rPr>
          <w:b/>
          <w:sz w:val="28"/>
          <w:szCs w:val="28"/>
        </w:rPr>
      </w:pPr>
      <w:r>
        <w:rPr>
          <w:sz w:val="28"/>
          <w:szCs w:val="28"/>
        </w:rPr>
        <w:t xml:space="preserve">- </w:t>
      </w:r>
      <w:r w:rsidRPr="00660247">
        <w:rPr>
          <w:sz w:val="28"/>
          <w:szCs w:val="28"/>
        </w:rPr>
        <w:t>зона, в которую включаются земельные участки, занятые кладбищами, скотомогильниками, объектами размещения отходов</w:t>
      </w:r>
      <w:r>
        <w:rPr>
          <w:sz w:val="28"/>
          <w:szCs w:val="28"/>
        </w:rPr>
        <w:t xml:space="preserve"> потребления и иными объектами.</w:t>
      </w:r>
    </w:p>
    <w:p w:rsidR="00E73976" w:rsidRPr="00F01EFD" w:rsidRDefault="00FF5D17" w:rsidP="00FF5D17">
      <w:pPr>
        <w:spacing w:line="240" w:lineRule="auto"/>
        <w:ind w:right="-2" w:firstLine="567"/>
        <w:rPr>
          <w:sz w:val="28"/>
          <w:szCs w:val="28"/>
        </w:rPr>
      </w:pPr>
      <w:r w:rsidRPr="00F01EFD">
        <w:rPr>
          <w:sz w:val="28"/>
          <w:szCs w:val="28"/>
        </w:rPr>
        <w:t xml:space="preserve"> </w:t>
      </w:r>
    </w:p>
    <w:sectPr w:rsidR="00E73976" w:rsidRPr="00F01EFD" w:rsidSect="00FF5D17">
      <w:footerReference w:type="default" r:id="rId14"/>
      <w:pgSz w:w="11906" w:h="16838"/>
      <w:pgMar w:top="568" w:right="566"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3F79" w:rsidRDefault="00CC3F79" w:rsidP="00CE5A1B">
      <w:pPr>
        <w:spacing w:line="240" w:lineRule="auto"/>
      </w:pPr>
      <w:r>
        <w:separator/>
      </w:r>
    </w:p>
  </w:endnote>
  <w:endnote w:type="continuationSeparator" w:id="0">
    <w:p w:rsidR="00CC3F79" w:rsidRDefault="00CC3F79" w:rsidP="00CE5A1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entury Schoolbook">
    <w:panose1 w:val="02040604050505020304"/>
    <w:charset w:val="CC"/>
    <w:family w:val="roman"/>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CC"/>
    <w:family w:val="roman"/>
    <w:pitch w:val="variable"/>
    <w:sig w:usb0="00000287" w:usb1="00000000" w:usb2="00000000" w:usb3="00000000" w:csb0="0000009F" w:csb1="00000000"/>
  </w:font>
  <w:font w:name="Consolas">
    <w:panose1 w:val="020B0609020204030204"/>
    <w:charset w:val="CC"/>
    <w:family w:val="modern"/>
    <w:pitch w:val="fixed"/>
    <w:sig w:usb0="E00006FF" w:usb1="0000F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Times">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Trebuchet MS">
    <w:panose1 w:val="020B0603020202020204"/>
    <w:charset w:val="CC"/>
    <w:family w:val="swiss"/>
    <w:pitch w:val="variable"/>
    <w:sig w:usb0="000006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E7D" w:rsidRDefault="00B62E7D" w:rsidP="00EB1125">
    <w:pPr>
      <w:pStyle w:val="a8"/>
      <w:framePr w:wrap="around" w:vAnchor="text" w:hAnchor="margin" w:xAlign="right" w:y="1"/>
      <w:rPr>
        <w:rStyle w:val="af2"/>
      </w:rPr>
    </w:pPr>
    <w:r>
      <w:rPr>
        <w:rStyle w:val="af2"/>
      </w:rPr>
      <w:fldChar w:fldCharType="begin"/>
    </w:r>
    <w:r>
      <w:rPr>
        <w:rStyle w:val="af2"/>
      </w:rPr>
      <w:instrText xml:space="preserve">PAGE  </w:instrText>
    </w:r>
    <w:r>
      <w:rPr>
        <w:rStyle w:val="af2"/>
      </w:rPr>
      <w:fldChar w:fldCharType="end"/>
    </w:r>
  </w:p>
  <w:p w:rsidR="00B62E7D" w:rsidRDefault="00B62E7D" w:rsidP="00EB1125">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E7D" w:rsidRDefault="00B62E7D">
    <w:pPr>
      <w:pStyle w:val="a8"/>
      <w:jc w:val="right"/>
    </w:pPr>
    <w:r>
      <w:fldChar w:fldCharType="begin"/>
    </w:r>
    <w:r>
      <w:instrText>PAGE   \* MERGEFORMAT</w:instrText>
    </w:r>
    <w:r>
      <w:fldChar w:fldCharType="separate"/>
    </w:r>
    <w:r w:rsidR="00F97716">
      <w:rPr>
        <w:noProof/>
      </w:rPr>
      <w:t>2</w:t>
    </w:r>
    <w:r>
      <w:fldChar w:fldCharType="end"/>
    </w:r>
  </w:p>
  <w:p w:rsidR="00B62E7D" w:rsidRPr="007160F5" w:rsidRDefault="00B62E7D" w:rsidP="007160F5">
    <w:pPr>
      <w:pStyle w:val="a8"/>
      <w:ind w:right="360"/>
      <w:rPr>
        <w:i/>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E7D" w:rsidRDefault="00B62E7D">
    <w:pPr>
      <w:pStyle w:val="a8"/>
      <w:jc w:val="right"/>
    </w:pPr>
  </w:p>
  <w:p w:rsidR="00B62E7D" w:rsidRDefault="00B62E7D">
    <w:pPr>
      <w:pStyle w:val="a8"/>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80604279"/>
      <w:docPartObj>
        <w:docPartGallery w:val="Page Numbers (Bottom of Page)"/>
        <w:docPartUnique/>
      </w:docPartObj>
    </w:sdtPr>
    <w:sdtEndPr/>
    <w:sdtContent>
      <w:p w:rsidR="008E4C36" w:rsidRDefault="008E4C36">
        <w:pPr>
          <w:pStyle w:val="a8"/>
          <w:jc w:val="right"/>
        </w:pPr>
        <w:r>
          <w:fldChar w:fldCharType="begin"/>
        </w:r>
        <w:r>
          <w:instrText>PAGE   \* MERGEFORMAT</w:instrText>
        </w:r>
        <w:r>
          <w:fldChar w:fldCharType="separate"/>
        </w:r>
        <w:r w:rsidR="00F97716">
          <w:rPr>
            <w:noProof/>
          </w:rPr>
          <w:t>8</w:t>
        </w:r>
        <w:r>
          <w:fldChar w:fldCharType="end"/>
        </w:r>
      </w:p>
    </w:sdtContent>
  </w:sdt>
  <w:p w:rsidR="009744FC" w:rsidRDefault="009744FC">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3F79" w:rsidRDefault="00CC3F79" w:rsidP="00CE5A1B">
      <w:pPr>
        <w:spacing w:line="240" w:lineRule="auto"/>
      </w:pPr>
      <w:r>
        <w:separator/>
      </w:r>
    </w:p>
  </w:footnote>
  <w:footnote w:type="continuationSeparator" w:id="0">
    <w:p w:rsidR="00CC3F79" w:rsidRDefault="00CC3F79" w:rsidP="00CE5A1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E7D" w:rsidRDefault="00B62E7D" w:rsidP="00EB1125">
    <w:pPr>
      <w:pStyle w:val="a6"/>
      <w:framePr w:wrap="around" w:vAnchor="text" w:hAnchor="margin" w:xAlign="right" w:y="1"/>
      <w:rPr>
        <w:rStyle w:val="af2"/>
      </w:rPr>
    </w:pPr>
    <w:r>
      <w:rPr>
        <w:rStyle w:val="af2"/>
      </w:rPr>
      <w:fldChar w:fldCharType="begin"/>
    </w:r>
    <w:r>
      <w:rPr>
        <w:rStyle w:val="af2"/>
      </w:rPr>
      <w:instrText xml:space="preserve">PAGE  </w:instrText>
    </w:r>
    <w:r>
      <w:rPr>
        <w:rStyle w:val="af2"/>
      </w:rPr>
      <w:fldChar w:fldCharType="end"/>
    </w:r>
  </w:p>
  <w:p w:rsidR="00B62E7D" w:rsidRDefault="00B62E7D">
    <w:pPr>
      <w:pStyle w:val="a6"/>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E7D" w:rsidRPr="007F0855" w:rsidRDefault="00B62E7D" w:rsidP="007160F5">
    <w:pPr>
      <w:pStyle w:val="a6"/>
      <w:ind w:right="360"/>
      <w:rPr>
        <w:i/>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E7D" w:rsidRPr="007F0855" w:rsidRDefault="00B62E7D" w:rsidP="007F0855">
    <w:pPr>
      <w:pStyle w:val="a6"/>
      <w:ind w:right="360"/>
      <w:rPr>
        <w:i/>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5C"/>
    <w:multiLevelType w:val="multilevel"/>
    <w:tmpl w:val="0000005C"/>
    <w:name w:val="WW8Num105"/>
    <w:lvl w:ilvl="0">
      <w:numFmt w:val="bullet"/>
      <w:lvlText w:val="-"/>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 w15:restartNumberingAfterBreak="0">
    <w:nsid w:val="01D45CB1"/>
    <w:multiLevelType w:val="multilevel"/>
    <w:tmpl w:val="534028BA"/>
    <w:lvl w:ilvl="0">
      <w:start w:val="1"/>
      <w:numFmt w:val="decimal"/>
      <w:lvlText w:val="%1."/>
      <w:lvlJc w:val="left"/>
      <w:pPr>
        <w:ind w:left="825" w:hanging="825"/>
      </w:pPr>
      <w:rPr>
        <w:rFonts w:hint="default"/>
        <w:color w:val="auto"/>
      </w:rPr>
    </w:lvl>
    <w:lvl w:ilvl="1">
      <w:start w:val="13"/>
      <w:numFmt w:val="decimal"/>
      <w:lvlText w:val="%1.%2."/>
      <w:lvlJc w:val="left"/>
      <w:pPr>
        <w:ind w:left="1627" w:hanging="825"/>
      </w:pPr>
      <w:rPr>
        <w:rFonts w:hint="default"/>
      </w:rPr>
    </w:lvl>
    <w:lvl w:ilvl="2">
      <w:start w:val="1"/>
      <w:numFmt w:val="decimal"/>
      <w:lvlText w:val="%1.%2.%3."/>
      <w:lvlJc w:val="left"/>
      <w:pPr>
        <w:ind w:left="2429" w:hanging="825"/>
      </w:pPr>
      <w:rPr>
        <w:rFonts w:hint="default"/>
      </w:rPr>
    </w:lvl>
    <w:lvl w:ilvl="3">
      <w:start w:val="1"/>
      <w:numFmt w:val="decimal"/>
      <w:lvlText w:val="%1.%2.%3.%4."/>
      <w:lvlJc w:val="left"/>
      <w:pPr>
        <w:ind w:left="3486" w:hanging="1080"/>
      </w:pPr>
      <w:rPr>
        <w:rFonts w:hint="default"/>
      </w:rPr>
    </w:lvl>
    <w:lvl w:ilvl="4">
      <w:start w:val="1"/>
      <w:numFmt w:val="decimal"/>
      <w:lvlText w:val="%1.%2.%3.%4.%5."/>
      <w:lvlJc w:val="left"/>
      <w:pPr>
        <w:ind w:left="4288" w:hanging="1080"/>
      </w:pPr>
      <w:rPr>
        <w:rFonts w:hint="default"/>
      </w:rPr>
    </w:lvl>
    <w:lvl w:ilvl="5">
      <w:start w:val="1"/>
      <w:numFmt w:val="decimal"/>
      <w:lvlText w:val="%1.%2.%3.%4.%5.%6."/>
      <w:lvlJc w:val="left"/>
      <w:pPr>
        <w:ind w:left="5450" w:hanging="1440"/>
      </w:pPr>
      <w:rPr>
        <w:rFonts w:hint="default"/>
      </w:rPr>
    </w:lvl>
    <w:lvl w:ilvl="6">
      <w:start w:val="1"/>
      <w:numFmt w:val="decimal"/>
      <w:lvlText w:val="%1.%2.%3.%4.%5.%6.%7."/>
      <w:lvlJc w:val="left"/>
      <w:pPr>
        <w:ind w:left="6612" w:hanging="1800"/>
      </w:pPr>
      <w:rPr>
        <w:rFonts w:hint="default"/>
      </w:rPr>
    </w:lvl>
    <w:lvl w:ilvl="7">
      <w:start w:val="1"/>
      <w:numFmt w:val="decimal"/>
      <w:lvlText w:val="%1.%2.%3.%4.%5.%6.%7.%8."/>
      <w:lvlJc w:val="left"/>
      <w:pPr>
        <w:ind w:left="7414" w:hanging="1800"/>
      </w:pPr>
      <w:rPr>
        <w:rFonts w:hint="default"/>
      </w:rPr>
    </w:lvl>
    <w:lvl w:ilvl="8">
      <w:start w:val="1"/>
      <w:numFmt w:val="decimal"/>
      <w:lvlText w:val="%1.%2.%3.%4.%5.%6.%7.%8.%9."/>
      <w:lvlJc w:val="left"/>
      <w:pPr>
        <w:ind w:left="8576" w:hanging="2160"/>
      </w:pPr>
      <w:rPr>
        <w:rFonts w:hint="default"/>
      </w:rPr>
    </w:lvl>
  </w:abstractNum>
  <w:abstractNum w:abstractNumId="2" w15:restartNumberingAfterBreak="0">
    <w:nsid w:val="02594849"/>
    <w:multiLevelType w:val="multilevel"/>
    <w:tmpl w:val="5B72C28C"/>
    <w:lvl w:ilvl="0">
      <w:start w:val="1"/>
      <w:numFmt w:val="decimal"/>
      <w:suff w:val="space"/>
      <w:lvlText w:val="%1."/>
      <w:lvlJc w:val="left"/>
      <w:pPr>
        <w:ind w:left="4253" w:firstLine="0"/>
      </w:pPr>
      <w:rPr>
        <w:rFonts w:hint="default"/>
        <w:sz w:val="20"/>
        <w:szCs w:val="20"/>
      </w:rPr>
    </w:lvl>
    <w:lvl w:ilvl="1">
      <w:start w:val="1"/>
      <w:numFmt w:val="decimal"/>
      <w:suff w:val="space"/>
      <w:lvlText w:val="%2."/>
      <w:lvlJc w:val="left"/>
      <w:pPr>
        <w:ind w:left="0" w:firstLine="568"/>
      </w:pPr>
      <w:rPr>
        <w:rFonts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8927ABA"/>
    <w:multiLevelType w:val="multilevel"/>
    <w:tmpl w:val="9DC03F12"/>
    <w:lvl w:ilvl="0">
      <w:start w:val="1"/>
      <w:numFmt w:val="none"/>
      <w:lvlText w:val=""/>
      <w:lvlJc w:val="left"/>
      <w:pPr>
        <w:ind w:left="357" w:hanging="357"/>
      </w:pPr>
      <w:rPr>
        <w:rFonts w:hint="default"/>
      </w:rPr>
    </w:lvl>
    <w:lvl w:ilvl="1">
      <w:start w:val="1"/>
      <w:numFmt w:val="decimal"/>
      <w:lvlText w:val="%2."/>
      <w:lvlJc w:val="left"/>
      <w:pPr>
        <w:ind w:left="714" w:hanging="357"/>
      </w:pPr>
      <w:rPr>
        <w:rFonts w:hint="default"/>
      </w:rPr>
    </w:lvl>
    <w:lvl w:ilvl="2">
      <w:start w:val="1"/>
      <w:numFmt w:val="decimal"/>
      <w:lvlText w:val="%2.%3."/>
      <w:lvlJc w:val="left"/>
      <w:pPr>
        <w:ind w:left="3476" w:hanging="357"/>
      </w:pPr>
      <w:rPr>
        <w:rFonts w:hint="default"/>
      </w:rPr>
    </w:lvl>
    <w:lvl w:ilvl="3">
      <w:start w:val="1"/>
      <w:numFmt w:val="decimal"/>
      <w:lvlText w:val="%2.%3.%4."/>
      <w:lvlJc w:val="left"/>
      <w:pPr>
        <w:ind w:left="1428" w:hanging="357"/>
      </w:pPr>
      <w:rPr>
        <w:rFonts w:hint="default"/>
      </w:rPr>
    </w:lvl>
    <w:lvl w:ilvl="4">
      <w:start w:val="1"/>
      <w:numFmt w:val="decimal"/>
      <w:lvlText w:val="%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4" w15:restartNumberingAfterBreak="0">
    <w:nsid w:val="09413BDE"/>
    <w:multiLevelType w:val="hybridMultilevel"/>
    <w:tmpl w:val="35205F0A"/>
    <w:lvl w:ilvl="0" w:tplc="CF3A835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0D622AD9"/>
    <w:multiLevelType w:val="multilevel"/>
    <w:tmpl w:val="5B72C28C"/>
    <w:lvl w:ilvl="0">
      <w:start w:val="1"/>
      <w:numFmt w:val="decimal"/>
      <w:suff w:val="space"/>
      <w:lvlText w:val="%1."/>
      <w:lvlJc w:val="left"/>
      <w:pPr>
        <w:ind w:left="4253" w:firstLine="0"/>
      </w:pPr>
      <w:rPr>
        <w:rFonts w:hint="default"/>
        <w:sz w:val="20"/>
        <w:szCs w:val="20"/>
      </w:rPr>
    </w:lvl>
    <w:lvl w:ilvl="1">
      <w:start w:val="1"/>
      <w:numFmt w:val="decimal"/>
      <w:suff w:val="space"/>
      <w:lvlText w:val="%2."/>
      <w:lvlJc w:val="left"/>
      <w:pPr>
        <w:ind w:left="0" w:firstLine="568"/>
      </w:pPr>
      <w:rPr>
        <w:rFonts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1C150AF"/>
    <w:multiLevelType w:val="hybridMultilevel"/>
    <w:tmpl w:val="F0ACABE0"/>
    <w:lvl w:ilvl="0" w:tplc="E2BE1D28">
      <w:start w:val="1"/>
      <w:numFmt w:val="decimal"/>
      <w:lvlText w:val="%1."/>
      <w:lvlJc w:val="left"/>
      <w:pPr>
        <w:ind w:left="1729"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6520BB7"/>
    <w:multiLevelType w:val="multilevel"/>
    <w:tmpl w:val="44E8D436"/>
    <w:lvl w:ilvl="0">
      <w:start w:val="1"/>
      <w:numFmt w:val="decimal"/>
      <w:lvlText w:val="%1."/>
      <w:lvlJc w:val="left"/>
      <w:pPr>
        <w:ind w:left="927" w:hanging="360"/>
      </w:pPr>
      <w:rPr>
        <w:rFonts w:hint="default"/>
      </w:rPr>
    </w:lvl>
    <w:lvl w:ilvl="1">
      <w:start w:val="1"/>
      <w:numFmt w:val="decimal"/>
      <w:isLgl/>
      <w:lvlText w:val="%1.%2"/>
      <w:lvlJc w:val="left"/>
      <w:pPr>
        <w:ind w:left="1287" w:hanging="360"/>
      </w:pPr>
      <w:rPr>
        <w:rFonts w:hint="default"/>
      </w:rPr>
    </w:lvl>
    <w:lvl w:ilvl="2">
      <w:start w:val="1"/>
      <w:numFmt w:val="decimal"/>
      <w:isLgl/>
      <w:lvlText w:val="%1.%2.%3"/>
      <w:lvlJc w:val="left"/>
      <w:pPr>
        <w:ind w:left="2007" w:hanging="720"/>
      </w:pPr>
      <w:rPr>
        <w:rFonts w:hint="default"/>
      </w:rPr>
    </w:lvl>
    <w:lvl w:ilvl="3">
      <w:start w:val="1"/>
      <w:numFmt w:val="decimal"/>
      <w:isLgl/>
      <w:lvlText w:val="%1.%2.%3.%4"/>
      <w:lvlJc w:val="left"/>
      <w:pPr>
        <w:ind w:left="2367" w:hanging="720"/>
      </w:pPr>
      <w:rPr>
        <w:rFonts w:hint="default"/>
      </w:rPr>
    </w:lvl>
    <w:lvl w:ilvl="4">
      <w:start w:val="1"/>
      <w:numFmt w:val="decimal"/>
      <w:isLgl/>
      <w:lvlText w:val="%1.%2.%3.%4.%5"/>
      <w:lvlJc w:val="left"/>
      <w:pPr>
        <w:ind w:left="3087" w:hanging="1080"/>
      </w:pPr>
      <w:rPr>
        <w:rFonts w:hint="default"/>
      </w:rPr>
    </w:lvl>
    <w:lvl w:ilvl="5">
      <w:start w:val="1"/>
      <w:numFmt w:val="decimal"/>
      <w:isLgl/>
      <w:lvlText w:val="%1.%2.%3.%4.%5.%6"/>
      <w:lvlJc w:val="left"/>
      <w:pPr>
        <w:ind w:left="3447" w:hanging="1080"/>
      </w:pPr>
      <w:rPr>
        <w:rFonts w:hint="default"/>
      </w:rPr>
    </w:lvl>
    <w:lvl w:ilvl="6">
      <w:start w:val="1"/>
      <w:numFmt w:val="decimal"/>
      <w:isLgl/>
      <w:lvlText w:val="%1.%2.%3.%4.%5.%6.%7"/>
      <w:lvlJc w:val="left"/>
      <w:pPr>
        <w:ind w:left="4167" w:hanging="1440"/>
      </w:pPr>
      <w:rPr>
        <w:rFonts w:hint="default"/>
      </w:rPr>
    </w:lvl>
    <w:lvl w:ilvl="7">
      <w:start w:val="1"/>
      <w:numFmt w:val="decimal"/>
      <w:isLgl/>
      <w:lvlText w:val="%1.%2.%3.%4.%5.%6.%7.%8"/>
      <w:lvlJc w:val="left"/>
      <w:pPr>
        <w:ind w:left="4527" w:hanging="1440"/>
      </w:pPr>
      <w:rPr>
        <w:rFonts w:hint="default"/>
      </w:rPr>
    </w:lvl>
    <w:lvl w:ilvl="8">
      <w:start w:val="1"/>
      <w:numFmt w:val="decimal"/>
      <w:isLgl/>
      <w:lvlText w:val="%1.%2.%3.%4.%5.%6.%7.%8.%9"/>
      <w:lvlJc w:val="left"/>
      <w:pPr>
        <w:ind w:left="5247" w:hanging="1800"/>
      </w:pPr>
      <w:rPr>
        <w:rFonts w:hint="default"/>
      </w:rPr>
    </w:lvl>
  </w:abstractNum>
  <w:abstractNum w:abstractNumId="8" w15:restartNumberingAfterBreak="0">
    <w:nsid w:val="205F0380"/>
    <w:multiLevelType w:val="multilevel"/>
    <w:tmpl w:val="5B72C28C"/>
    <w:lvl w:ilvl="0">
      <w:start w:val="1"/>
      <w:numFmt w:val="decimal"/>
      <w:suff w:val="space"/>
      <w:lvlText w:val="%1."/>
      <w:lvlJc w:val="left"/>
      <w:pPr>
        <w:ind w:left="4253" w:firstLine="0"/>
      </w:pPr>
      <w:rPr>
        <w:rFonts w:hint="default"/>
        <w:sz w:val="20"/>
        <w:szCs w:val="20"/>
      </w:rPr>
    </w:lvl>
    <w:lvl w:ilvl="1">
      <w:start w:val="1"/>
      <w:numFmt w:val="decimal"/>
      <w:suff w:val="space"/>
      <w:lvlText w:val="%2."/>
      <w:lvlJc w:val="left"/>
      <w:pPr>
        <w:ind w:left="0" w:firstLine="568"/>
      </w:pPr>
      <w:rPr>
        <w:rFonts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3BD3076"/>
    <w:multiLevelType w:val="hybridMultilevel"/>
    <w:tmpl w:val="A672DD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8FC0A03"/>
    <w:multiLevelType w:val="multilevel"/>
    <w:tmpl w:val="512A455A"/>
    <w:name w:val="Нумерованный список 302"/>
    <w:lvl w:ilvl="0">
      <w:start w:val="37"/>
      <w:numFmt w:val="decimal"/>
      <w:lvlText w:val="%1."/>
      <w:lvlJc w:val="left"/>
      <w:pPr>
        <w:ind w:left="0" w:firstLine="0"/>
      </w:pPr>
      <w:rPr>
        <w:rFonts w:hint="default"/>
        <w:color w:val="auto"/>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1" w15:restartNumberingAfterBreak="0">
    <w:nsid w:val="373E7A59"/>
    <w:multiLevelType w:val="multilevel"/>
    <w:tmpl w:val="53008C62"/>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2" w15:restartNumberingAfterBreak="0">
    <w:nsid w:val="39A52AC6"/>
    <w:multiLevelType w:val="multilevel"/>
    <w:tmpl w:val="5B72C28C"/>
    <w:lvl w:ilvl="0">
      <w:start w:val="1"/>
      <w:numFmt w:val="decimal"/>
      <w:suff w:val="space"/>
      <w:lvlText w:val="%1."/>
      <w:lvlJc w:val="left"/>
      <w:pPr>
        <w:ind w:left="4253" w:firstLine="0"/>
      </w:pPr>
      <w:rPr>
        <w:rFonts w:hint="default"/>
        <w:sz w:val="20"/>
        <w:szCs w:val="20"/>
      </w:rPr>
    </w:lvl>
    <w:lvl w:ilvl="1">
      <w:start w:val="1"/>
      <w:numFmt w:val="decimal"/>
      <w:suff w:val="space"/>
      <w:lvlText w:val="%2."/>
      <w:lvlJc w:val="left"/>
      <w:pPr>
        <w:ind w:left="0" w:firstLine="568"/>
      </w:pPr>
      <w:rPr>
        <w:rFonts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C891F9D"/>
    <w:multiLevelType w:val="hybridMultilevel"/>
    <w:tmpl w:val="E64C70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E78318D"/>
    <w:multiLevelType w:val="hybridMultilevel"/>
    <w:tmpl w:val="1E8899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77F24D5"/>
    <w:multiLevelType w:val="hybridMultilevel"/>
    <w:tmpl w:val="07500C2A"/>
    <w:lvl w:ilvl="0" w:tplc="15DE3120">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4AEC7F9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3B80A42"/>
    <w:multiLevelType w:val="multilevel"/>
    <w:tmpl w:val="5B72C28C"/>
    <w:lvl w:ilvl="0">
      <w:start w:val="1"/>
      <w:numFmt w:val="decimal"/>
      <w:suff w:val="space"/>
      <w:lvlText w:val="%1."/>
      <w:lvlJc w:val="left"/>
      <w:pPr>
        <w:ind w:left="4253" w:firstLine="0"/>
      </w:pPr>
      <w:rPr>
        <w:rFonts w:hint="default"/>
        <w:sz w:val="20"/>
        <w:szCs w:val="20"/>
      </w:rPr>
    </w:lvl>
    <w:lvl w:ilvl="1">
      <w:start w:val="1"/>
      <w:numFmt w:val="decimal"/>
      <w:suff w:val="space"/>
      <w:lvlText w:val="%2."/>
      <w:lvlJc w:val="left"/>
      <w:pPr>
        <w:ind w:left="0" w:firstLine="568"/>
      </w:pPr>
      <w:rPr>
        <w:rFonts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3EA7605"/>
    <w:multiLevelType w:val="hybridMultilevel"/>
    <w:tmpl w:val="53008C62"/>
    <w:lvl w:ilvl="0" w:tplc="FFEA37B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15:restartNumberingAfterBreak="0">
    <w:nsid w:val="548664FC"/>
    <w:multiLevelType w:val="multilevel"/>
    <w:tmpl w:val="5B72C28C"/>
    <w:lvl w:ilvl="0">
      <w:start w:val="1"/>
      <w:numFmt w:val="decimal"/>
      <w:suff w:val="space"/>
      <w:lvlText w:val="%1."/>
      <w:lvlJc w:val="left"/>
      <w:pPr>
        <w:ind w:left="4253" w:firstLine="0"/>
      </w:pPr>
      <w:rPr>
        <w:rFonts w:hint="default"/>
        <w:sz w:val="20"/>
        <w:szCs w:val="20"/>
      </w:rPr>
    </w:lvl>
    <w:lvl w:ilvl="1">
      <w:start w:val="1"/>
      <w:numFmt w:val="decimal"/>
      <w:suff w:val="space"/>
      <w:lvlText w:val="%2."/>
      <w:lvlJc w:val="left"/>
      <w:pPr>
        <w:ind w:left="0" w:firstLine="568"/>
      </w:pPr>
      <w:rPr>
        <w:rFonts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56086100"/>
    <w:multiLevelType w:val="multilevel"/>
    <w:tmpl w:val="56086100"/>
    <w:name w:val="Нумерованный список 1"/>
    <w:lvl w:ilvl="0">
      <w:start w:val="4"/>
      <w:numFmt w:val="decimal"/>
      <w:lvlText w:val="%1"/>
      <w:lvlJc w:val="left"/>
    </w:lvl>
    <w:lvl w:ilvl="1">
      <w:start w:val="2"/>
      <w:numFmt w:val="decimal"/>
      <w:lvlText w:val="%2.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1" w15:restartNumberingAfterBreak="0">
    <w:nsid w:val="56086101"/>
    <w:multiLevelType w:val="multilevel"/>
    <w:tmpl w:val="56086101"/>
    <w:name w:val="Нумерованный список 2"/>
    <w:lvl w:ilvl="0">
      <w:start w:val="1"/>
      <w:numFmt w:val="decimal"/>
      <w:lvlText w:val="%1"/>
      <w:lvlJc w:val="left"/>
    </w:lvl>
    <w:lvl w:ilvl="1">
      <w:start w:val="3"/>
      <w:numFmt w:val="decimal"/>
      <w:lvlText w:val="%1.%2"/>
      <w:lvlJc w:val="left"/>
    </w:lvl>
    <w:lvl w:ilvl="2">
      <w:start w:val="2"/>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2" w15:restartNumberingAfterBreak="0">
    <w:nsid w:val="56086105"/>
    <w:multiLevelType w:val="multilevel"/>
    <w:tmpl w:val="56086105"/>
    <w:name w:val="Нумерованный список 6"/>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23" w15:restartNumberingAfterBreak="0">
    <w:nsid w:val="56086107"/>
    <w:multiLevelType w:val="multilevel"/>
    <w:tmpl w:val="56086107"/>
    <w:name w:val="Нумерованный список 8"/>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24" w15:restartNumberingAfterBreak="0">
    <w:nsid w:val="56086108"/>
    <w:multiLevelType w:val="multilevel"/>
    <w:tmpl w:val="56086108"/>
    <w:name w:val="Нумерованный список 9"/>
    <w:lvl w:ilvl="0">
      <w:start w:val="1"/>
      <w:numFmt w:val="bullet"/>
      <w:lvlText w:val=""/>
      <w:lvlJc w:val="left"/>
      <w:rPr>
        <w:rFonts w:ascii="Symbol" w:hAnsi="Symbol"/>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25" w15:restartNumberingAfterBreak="0">
    <w:nsid w:val="56086109"/>
    <w:multiLevelType w:val="multilevel"/>
    <w:tmpl w:val="56086109"/>
    <w:name w:val="Нумерованный список 1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26" w15:restartNumberingAfterBreak="0">
    <w:nsid w:val="5608610B"/>
    <w:multiLevelType w:val="multilevel"/>
    <w:tmpl w:val="5608610B"/>
    <w:name w:val="Нумерованный список 12"/>
    <w:lvl w:ilvl="0">
      <w:start w:val="1"/>
      <w:numFmt w:val="bullet"/>
      <w:lvlText w:val=""/>
      <w:lvlJc w:val="left"/>
      <w:rPr>
        <w:rFonts w:ascii="Symbol" w:hAnsi="Symbol"/>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27" w15:restartNumberingAfterBreak="0">
    <w:nsid w:val="5608610C"/>
    <w:multiLevelType w:val="multilevel"/>
    <w:tmpl w:val="5608610C"/>
    <w:name w:val="Нумерованный список 13"/>
    <w:lvl w:ilvl="0">
      <w:start w:val="2"/>
      <w:numFmt w:val="decimal"/>
      <w:lvlText w:val="%1"/>
      <w:lvlJc w:val="left"/>
    </w:lvl>
    <w:lvl w:ilvl="1">
      <w:start w:val="10"/>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8" w15:restartNumberingAfterBreak="0">
    <w:nsid w:val="5608610D"/>
    <w:multiLevelType w:val="multilevel"/>
    <w:tmpl w:val="5608610D"/>
    <w:name w:val="Нумерованный список 14"/>
    <w:lvl w:ilvl="0">
      <w:start w:val="1"/>
      <w:numFmt w:val="bullet"/>
      <w:lvlText w:val="−"/>
      <w:lvlJc w:val="left"/>
      <w:rPr>
        <w:rFonts w:ascii="Courier New" w:hAnsi="Courier New"/>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29" w15:restartNumberingAfterBreak="0">
    <w:nsid w:val="5608610E"/>
    <w:multiLevelType w:val="multilevel"/>
    <w:tmpl w:val="5608610E"/>
    <w:name w:val="Нумерованный список 15"/>
    <w:lvl w:ilvl="0">
      <w:start w:val="2"/>
      <w:numFmt w:val="decimal"/>
      <w:lvlText w:val="%1"/>
      <w:lvlJc w:val="left"/>
    </w:lvl>
    <w:lvl w:ilvl="1">
      <w:start w:val="7"/>
      <w:numFmt w:val="decimal"/>
      <w:lvlText w:val="%1.%2"/>
      <w:lvlJc w:val="left"/>
    </w:lvl>
    <w:lvl w:ilvl="2">
      <w:start w:val="2"/>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0" w15:restartNumberingAfterBreak="0">
    <w:nsid w:val="56086110"/>
    <w:multiLevelType w:val="multilevel"/>
    <w:tmpl w:val="05F874F6"/>
    <w:name w:val="Нумерованный список 17"/>
    <w:lvl w:ilvl="0">
      <w:start w:val="1"/>
      <w:numFmt w:val="decimal"/>
      <w:lvlText w:val="%1."/>
      <w:lvlJc w:val="left"/>
      <w:pPr>
        <w:ind w:left="0" w:firstLine="0"/>
      </w:pPr>
      <w:rPr>
        <w:rFonts w:hint="default"/>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31" w15:restartNumberingAfterBreak="0">
    <w:nsid w:val="56086111"/>
    <w:multiLevelType w:val="multilevel"/>
    <w:tmpl w:val="56086111"/>
    <w:name w:val="Нумерованный список 18"/>
    <w:lvl w:ilvl="0">
      <w:start w:val="14"/>
      <w:numFmt w:val="none"/>
      <w:lvlText w:val=""/>
      <w:lvlJc w:val="left"/>
    </w:lvl>
    <w:lvl w:ilvl="1">
      <w:start w:val="5"/>
      <w:numFmt w:val="decimal"/>
      <w:lvlText w:val="%2."/>
      <w:lvlJc w:val="left"/>
    </w:lvl>
    <w:lvl w:ilvl="2">
      <w:start w:val="1"/>
      <w:numFmt w:val="decimal"/>
      <w:suff w:val="space"/>
      <w:lvlText w:val="3.%3 "/>
      <w:lvlJc w:val="left"/>
    </w:lvl>
    <w:lvl w:ilvl="3">
      <w:start w:val="1"/>
      <w:numFmt w:val="decimal"/>
      <w:suff w:val="space"/>
      <w:lvlText w:val="4.%3.%4"/>
      <w:lvlJc w:val="left"/>
    </w:lvl>
    <w:lvl w:ilvl="4">
      <w:start w:val="1"/>
      <w:numFmt w:val="decimal"/>
      <w:lvlText w:val="%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2" w15:restartNumberingAfterBreak="0">
    <w:nsid w:val="56086113"/>
    <w:multiLevelType w:val="multilevel"/>
    <w:tmpl w:val="56086113"/>
    <w:name w:val="Нумерованный список 2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3" w15:restartNumberingAfterBreak="0">
    <w:nsid w:val="56086114"/>
    <w:multiLevelType w:val="multilevel"/>
    <w:tmpl w:val="56086114"/>
    <w:name w:val="Нумерованный список 21"/>
    <w:lvl w:ilvl="0">
      <w:start w:val="2"/>
      <w:numFmt w:val="decimal"/>
      <w:lvlText w:val="%1"/>
      <w:lvlJc w:val="left"/>
    </w:lvl>
    <w:lvl w:ilvl="1">
      <w:start w:val="6"/>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4" w15:restartNumberingAfterBreak="0">
    <w:nsid w:val="56086115"/>
    <w:multiLevelType w:val="multilevel"/>
    <w:tmpl w:val="56086115"/>
    <w:name w:val="Нумерованный список 22"/>
    <w:lvl w:ilvl="0">
      <w:start w:val="1"/>
      <w:numFmt w:val="decimal"/>
      <w:lvlText w:val="%1"/>
      <w:lvlJc w:val="left"/>
    </w:lvl>
    <w:lvl w:ilvl="1">
      <w:start w:val="3"/>
      <w:numFmt w:val="decimal"/>
      <w:lvlText w:val="%1.%2"/>
      <w:lvlJc w:val="left"/>
    </w:lvl>
    <w:lvl w:ilvl="2">
      <w:start w:val="6"/>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5" w15:restartNumberingAfterBreak="0">
    <w:nsid w:val="56086116"/>
    <w:multiLevelType w:val="multilevel"/>
    <w:tmpl w:val="56086116"/>
    <w:name w:val="Нумерованный список 23"/>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6" w15:restartNumberingAfterBreak="0">
    <w:nsid w:val="56086118"/>
    <w:multiLevelType w:val="multilevel"/>
    <w:tmpl w:val="56086118"/>
    <w:name w:val="Нумерованный список 25"/>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7" w15:restartNumberingAfterBreak="0">
    <w:nsid w:val="56086119"/>
    <w:multiLevelType w:val="multilevel"/>
    <w:tmpl w:val="56086119"/>
    <w:name w:val="Нумерованный список 26"/>
    <w:lvl w:ilvl="0">
      <w:start w:val="3"/>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8" w15:restartNumberingAfterBreak="0">
    <w:nsid w:val="5608611A"/>
    <w:multiLevelType w:val="multilevel"/>
    <w:tmpl w:val="5608611A"/>
    <w:name w:val="Нумерованный список 27"/>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9" w15:restartNumberingAfterBreak="0">
    <w:nsid w:val="5608611B"/>
    <w:multiLevelType w:val="multilevel"/>
    <w:tmpl w:val="5608611B"/>
    <w:name w:val="Нумерованный список 28"/>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40" w15:restartNumberingAfterBreak="0">
    <w:nsid w:val="5608611C"/>
    <w:multiLevelType w:val="multilevel"/>
    <w:tmpl w:val="5608611C"/>
    <w:name w:val="Нумерованный список 29"/>
    <w:lvl w:ilvl="0">
      <w:start w:val="2"/>
      <w:numFmt w:val="decimal"/>
      <w:lvlText w:val="%1"/>
      <w:lvlJc w:val="left"/>
    </w:lvl>
    <w:lvl w:ilvl="1">
      <w:start w:val="5"/>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1" w15:restartNumberingAfterBreak="0">
    <w:nsid w:val="5608611D"/>
    <w:multiLevelType w:val="multilevel"/>
    <w:tmpl w:val="5608611D"/>
    <w:name w:val="Нумерованный список 3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42" w15:restartNumberingAfterBreak="0">
    <w:nsid w:val="5608611E"/>
    <w:multiLevelType w:val="multilevel"/>
    <w:tmpl w:val="5608611E"/>
    <w:name w:val="Нумерованный список 31"/>
    <w:lvl w:ilvl="0">
      <w:start w:val="1"/>
      <w:numFmt w:val="decimal"/>
      <w:lvlText w:val="%1."/>
      <w:lvlJc w:val="left"/>
    </w:lvl>
    <w:lvl w:ilvl="1">
      <w:start w:val="4"/>
      <w:numFmt w:val="decimal"/>
      <w:lvlText w:val="%1.%2"/>
      <w:lvlJc w:val="left"/>
    </w:lvl>
    <w:lvl w:ilvl="2">
      <w:start w:val="7"/>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3" w15:restartNumberingAfterBreak="0">
    <w:nsid w:val="56086121"/>
    <w:multiLevelType w:val="multilevel"/>
    <w:tmpl w:val="56086121"/>
    <w:name w:val="Нумерованный список 34"/>
    <w:lvl w:ilvl="0">
      <w:start w:val="1"/>
      <w:numFmt w:val="none"/>
      <w:lvlText w:val=""/>
      <w:lvlJc w:val="left"/>
    </w:lvl>
    <w:lvl w:ilvl="1">
      <w:start w:val="1"/>
      <w:numFmt w:val="decimal"/>
      <w:lvlText w:val="%2."/>
      <w:lvlJc w:val="left"/>
    </w:lvl>
    <w:lvl w:ilvl="2">
      <w:start w:val="1"/>
      <w:numFmt w:val="decimal"/>
      <w:lvlText w:val="%2.%3."/>
      <w:lvlJc w:val="left"/>
    </w:lvl>
    <w:lvl w:ilvl="3">
      <w:start w:val="1"/>
      <w:numFmt w:val="decimal"/>
      <w:lvlText w:val="%2.%3.%4."/>
      <w:lvlJc w:val="left"/>
    </w:lvl>
    <w:lvl w:ilvl="4">
      <w:start w:val="1"/>
      <w:numFmt w:val="decimal"/>
      <w:lvlText w:val="%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4" w15:restartNumberingAfterBreak="0">
    <w:nsid w:val="56086122"/>
    <w:multiLevelType w:val="multilevel"/>
    <w:tmpl w:val="56086122"/>
    <w:name w:val="Нумерованный список 35"/>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45" w15:restartNumberingAfterBreak="0">
    <w:nsid w:val="56086123"/>
    <w:multiLevelType w:val="multilevel"/>
    <w:tmpl w:val="56086123"/>
    <w:name w:val="Нумерованный список 36"/>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46" w15:restartNumberingAfterBreak="0">
    <w:nsid w:val="56086125"/>
    <w:multiLevelType w:val="multilevel"/>
    <w:tmpl w:val="56086125"/>
    <w:name w:val="Нумерованный список 38"/>
    <w:lvl w:ilvl="0">
      <w:start w:val="1"/>
      <w:numFmt w:val="bullet"/>
      <w:lvlText w:val=""/>
      <w:lvlJc w:val="left"/>
      <w:rPr>
        <w:rFonts w:ascii="Symbol" w:hAnsi="Symbol"/>
        <w:color w:val="000000"/>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47" w15:restartNumberingAfterBreak="0">
    <w:nsid w:val="56086126"/>
    <w:multiLevelType w:val="multilevel"/>
    <w:tmpl w:val="56086126"/>
    <w:name w:val="Нумерованный список 39"/>
    <w:lvl w:ilvl="0">
      <w:start w:val="4"/>
      <w:numFmt w:val="decimal"/>
      <w:lvlText w:val="%1"/>
      <w:lvlJc w:val="left"/>
    </w:lvl>
    <w:lvl w:ilvl="1">
      <w:start w:val="2"/>
      <w:numFmt w:val="decimal"/>
      <w:lvlText w:val="%2.11"/>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8" w15:restartNumberingAfterBreak="0">
    <w:nsid w:val="56086129"/>
    <w:multiLevelType w:val="multilevel"/>
    <w:tmpl w:val="56086129"/>
    <w:name w:val="Нумерованный список 42"/>
    <w:lvl w:ilvl="0">
      <w:start w:val="4"/>
      <w:numFmt w:val="decimal"/>
      <w:lvlText w:val="%1"/>
      <w:lvlJc w:val="left"/>
    </w:lvl>
    <w:lvl w:ilvl="1">
      <w:start w:val="2"/>
      <w:numFmt w:val="decimal"/>
      <w:lvlText w:val="%2.13"/>
      <w:lvlJc w:val="left"/>
    </w:lvl>
    <w:lvl w:ilvl="2">
      <w:start w:val="4"/>
      <w:numFmt w:val="decimal"/>
      <w:lvlText w:val="%3.1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9" w15:restartNumberingAfterBreak="0">
    <w:nsid w:val="5608612A"/>
    <w:multiLevelType w:val="multilevel"/>
    <w:tmpl w:val="5608612A"/>
    <w:name w:val="Нумерованный список 43"/>
    <w:lvl w:ilvl="0">
      <w:start w:val="1"/>
      <w:numFmt w:val="bullet"/>
      <w:lvlText w:val=""/>
      <w:lvlJc w:val="left"/>
      <w:rPr>
        <w:rFonts w:ascii="Wingdings" w:hAnsi="Wingdings"/>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50" w15:restartNumberingAfterBreak="0">
    <w:nsid w:val="5608612B"/>
    <w:multiLevelType w:val="multilevel"/>
    <w:tmpl w:val="5608612B"/>
    <w:name w:val="Нумерованный список 44"/>
    <w:lvl w:ilvl="0">
      <w:start w:val="2"/>
      <w:numFmt w:val="decimal"/>
      <w:lvlText w:val="%1"/>
      <w:lvlJc w:val="left"/>
    </w:lvl>
    <w:lvl w:ilvl="1">
      <w:start w:val="8"/>
      <w:numFmt w:val="decimal"/>
      <w:lvlText w:val="%1.%2"/>
      <w:lvlJc w:val="left"/>
    </w:lvl>
    <w:lvl w:ilvl="2">
      <w:start w:val="6"/>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1" w15:restartNumberingAfterBreak="0">
    <w:nsid w:val="5608612D"/>
    <w:multiLevelType w:val="multilevel"/>
    <w:tmpl w:val="5608612D"/>
    <w:name w:val="Нумерованный список 46"/>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52" w15:restartNumberingAfterBreak="0">
    <w:nsid w:val="5608612F"/>
    <w:multiLevelType w:val="multilevel"/>
    <w:tmpl w:val="5608612F"/>
    <w:name w:val="Нумерованный список 48"/>
    <w:lvl w:ilvl="0">
      <w:start w:val="1"/>
      <w:numFmt w:val="bullet"/>
      <w:lvlText w:val="−"/>
      <w:lvlJc w:val="left"/>
      <w:rPr>
        <w:rFonts w:ascii="Courier New" w:hAnsi="Courier New"/>
        <w:color w:val="000000"/>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53" w15:restartNumberingAfterBreak="0">
    <w:nsid w:val="56086130"/>
    <w:multiLevelType w:val="multilevel"/>
    <w:tmpl w:val="56086130"/>
    <w:name w:val="Нумерованный список 49"/>
    <w:lvl w:ilvl="0">
      <w:start w:val="1"/>
      <w:numFmt w:val="bullet"/>
      <w:lvlText w:val=""/>
      <w:lvlJc w:val="left"/>
      <w:rPr>
        <w:rFonts w:ascii="Symbol" w:hAnsi="Symbol"/>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54" w15:restartNumberingAfterBreak="0">
    <w:nsid w:val="56086131"/>
    <w:multiLevelType w:val="multilevel"/>
    <w:tmpl w:val="56086131"/>
    <w:name w:val="Нумерованный список 5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55" w15:restartNumberingAfterBreak="0">
    <w:nsid w:val="56086133"/>
    <w:multiLevelType w:val="multilevel"/>
    <w:tmpl w:val="56086133"/>
    <w:name w:val="Нумерованный список 52"/>
    <w:lvl w:ilvl="0">
      <w:start w:val="2"/>
      <w:numFmt w:val="decimal"/>
      <w:lvlText w:val="%1"/>
      <w:lvlJc w:val="left"/>
    </w:lvl>
    <w:lvl w:ilvl="1">
      <w:start w:val="8"/>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6" w15:restartNumberingAfterBreak="0">
    <w:nsid w:val="56086134"/>
    <w:multiLevelType w:val="multilevel"/>
    <w:tmpl w:val="56086134"/>
    <w:name w:val="Нумерованный список 53"/>
    <w:lvl w:ilvl="0">
      <w:start w:val="2"/>
      <w:numFmt w:val="decimal"/>
      <w:lvlText w:val="%1"/>
      <w:lvlJc w:val="left"/>
    </w:lvl>
    <w:lvl w:ilvl="1">
      <w:start w:val="3"/>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7" w15:restartNumberingAfterBreak="0">
    <w:nsid w:val="56086137"/>
    <w:multiLevelType w:val="multilevel"/>
    <w:tmpl w:val="56086137"/>
    <w:name w:val="Нумерованный список 56"/>
    <w:lvl w:ilvl="0">
      <w:start w:val="1"/>
      <w:numFmt w:val="decimal"/>
      <w:lvlText w:val="%1."/>
      <w:lvlJc w:val="left"/>
    </w:lvl>
    <w:lvl w:ilvl="1">
      <w:start w:val="1"/>
      <w:numFmt w:val="decimal"/>
      <w:lvlText w:val="%2."/>
      <w:lvlJc w:val="left"/>
    </w:lvl>
    <w:lvl w:ilvl="2">
      <w:start w:val="1"/>
      <w:numFmt w:val="decimal"/>
      <w:lvlText w:val="%2.%3."/>
      <w:lvlJc w:val="left"/>
    </w:lvl>
    <w:lvl w:ilvl="3">
      <w:start w:val="1"/>
      <w:numFmt w:val="decimal"/>
      <w:lvlText w:val="%2.%3.%4."/>
      <w:lvlJc w:val="left"/>
    </w:lvl>
    <w:lvl w:ilvl="4">
      <w:start w:val="1"/>
      <w:numFmt w:val="decimal"/>
      <w:lvlText w:val="%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8" w15:restartNumberingAfterBreak="0">
    <w:nsid w:val="56086138"/>
    <w:multiLevelType w:val="multilevel"/>
    <w:tmpl w:val="56086138"/>
    <w:name w:val="Нумерованный список 57"/>
    <w:lvl w:ilvl="0">
      <w:start w:val="1"/>
      <w:numFmt w:val="none"/>
      <w:lvlText w:val=""/>
      <w:lvlJc w:val="left"/>
    </w:lvl>
    <w:lvl w:ilvl="1">
      <w:start w:val="1"/>
      <w:numFmt w:val="decimal"/>
      <w:lvlText w:val="%2."/>
      <w:lvlJc w:val="left"/>
    </w:lvl>
    <w:lvl w:ilvl="2">
      <w:start w:val="1"/>
      <w:numFmt w:val="decimal"/>
      <w:suff w:val="space"/>
      <w:lvlText w:val="%2.%3 "/>
      <w:lvlJc w:val="left"/>
    </w:lvl>
    <w:lvl w:ilvl="3">
      <w:start w:val="1"/>
      <w:numFmt w:val="decimal"/>
      <w:suff w:val="space"/>
      <w:lvlText w:val="%2.%3.%4"/>
      <w:lvlJc w:val="left"/>
    </w:lvl>
    <w:lvl w:ilvl="4">
      <w:start w:val="1"/>
      <w:numFmt w:val="decimal"/>
      <w:lvlText w:val="%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9" w15:restartNumberingAfterBreak="0">
    <w:nsid w:val="56086139"/>
    <w:multiLevelType w:val="multilevel"/>
    <w:tmpl w:val="56086139"/>
    <w:name w:val="Нумерованный список 58"/>
    <w:lvl w:ilvl="0">
      <w:start w:val="2"/>
      <w:numFmt w:val="decimal"/>
      <w:lvlText w:val="%1"/>
      <w:lvlJc w:val="left"/>
    </w:lvl>
    <w:lvl w:ilvl="1">
      <w:start w:val="7"/>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0" w15:restartNumberingAfterBreak="0">
    <w:nsid w:val="5608613A"/>
    <w:multiLevelType w:val="multilevel"/>
    <w:tmpl w:val="5608613A"/>
    <w:name w:val="Нумерованный список 59"/>
    <w:lvl w:ilvl="0">
      <w:start w:val="2"/>
      <w:numFmt w:val="decimal"/>
      <w:lvlText w:val="%1"/>
      <w:lvlJc w:val="left"/>
    </w:lvl>
    <w:lvl w:ilvl="1">
      <w:start w:val="9"/>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1" w15:restartNumberingAfterBreak="0">
    <w:nsid w:val="5608613B"/>
    <w:multiLevelType w:val="multilevel"/>
    <w:tmpl w:val="5608613B"/>
    <w:name w:val="Нумерованный список 60"/>
    <w:lvl w:ilvl="0">
      <w:start w:val="1"/>
      <w:numFmt w:val="decimal"/>
      <w:lvlText w:val="%1"/>
      <w:lvlJc w:val="left"/>
    </w:lvl>
    <w:lvl w:ilvl="1">
      <w:start w:val="3"/>
      <w:numFmt w:val="decimal"/>
      <w:lvlText w:val="%1.%2"/>
      <w:lvlJc w:val="left"/>
    </w:lvl>
    <w:lvl w:ilvl="2">
      <w:start w:val="5"/>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2" w15:restartNumberingAfterBreak="0">
    <w:nsid w:val="5608613D"/>
    <w:multiLevelType w:val="multilevel"/>
    <w:tmpl w:val="5608613D"/>
    <w:name w:val="Нумерованный список 62"/>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63" w15:restartNumberingAfterBreak="0">
    <w:nsid w:val="5608613E"/>
    <w:multiLevelType w:val="multilevel"/>
    <w:tmpl w:val="5608613E"/>
    <w:name w:val="Нумерованный список 63"/>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64" w15:restartNumberingAfterBreak="0">
    <w:nsid w:val="5608613F"/>
    <w:multiLevelType w:val="multilevel"/>
    <w:tmpl w:val="5608613F"/>
    <w:name w:val="Нумерованный список 64"/>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65" w15:restartNumberingAfterBreak="0">
    <w:nsid w:val="56086140"/>
    <w:multiLevelType w:val="multilevel"/>
    <w:tmpl w:val="56086140"/>
    <w:name w:val="Нумерованный список 65"/>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66" w15:restartNumberingAfterBreak="0">
    <w:nsid w:val="56086141"/>
    <w:multiLevelType w:val="multilevel"/>
    <w:tmpl w:val="56086141"/>
    <w:name w:val="Нумерованный список 66"/>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67" w15:restartNumberingAfterBreak="0">
    <w:nsid w:val="58AC7E80"/>
    <w:multiLevelType w:val="multilevel"/>
    <w:tmpl w:val="5B72C28C"/>
    <w:lvl w:ilvl="0">
      <w:start w:val="1"/>
      <w:numFmt w:val="decimal"/>
      <w:suff w:val="space"/>
      <w:lvlText w:val="%1."/>
      <w:lvlJc w:val="left"/>
      <w:pPr>
        <w:ind w:left="4253" w:firstLine="0"/>
      </w:pPr>
      <w:rPr>
        <w:rFonts w:hint="default"/>
        <w:sz w:val="20"/>
        <w:szCs w:val="20"/>
      </w:rPr>
    </w:lvl>
    <w:lvl w:ilvl="1">
      <w:start w:val="1"/>
      <w:numFmt w:val="decimal"/>
      <w:suff w:val="space"/>
      <w:lvlText w:val="%2."/>
      <w:lvlJc w:val="left"/>
      <w:pPr>
        <w:ind w:left="0" w:firstLine="568"/>
      </w:pPr>
      <w:rPr>
        <w:rFonts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8" w15:restartNumberingAfterBreak="0">
    <w:nsid w:val="5A5D7DC3"/>
    <w:multiLevelType w:val="multilevel"/>
    <w:tmpl w:val="E4B6A500"/>
    <w:lvl w:ilvl="0">
      <w:start w:val="1"/>
      <w:numFmt w:val="decimal"/>
      <w:lvlText w:val="%1."/>
      <w:lvlJc w:val="left"/>
      <w:pPr>
        <w:ind w:left="720" w:hanging="360"/>
      </w:pPr>
      <w:rPr>
        <w:rFonts w:hint="default"/>
        <w:b w:val="0"/>
        <w:color w:val="auto"/>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69" w15:restartNumberingAfterBreak="0">
    <w:nsid w:val="5BB60FA5"/>
    <w:multiLevelType w:val="multilevel"/>
    <w:tmpl w:val="5B72C28C"/>
    <w:lvl w:ilvl="0">
      <w:start w:val="1"/>
      <w:numFmt w:val="decimal"/>
      <w:suff w:val="space"/>
      <w:lvlText w:val="%1."/>
      <w:lvlJc w:val="left"/>
      <w:pPr>
        <w:ind w:left="4253" w:firstLine="0"/>
      </w:pPr>
      <w:rPr>
        <w:rFonts w:hint="default"/>
        <w:sz w:val="20"/>
        <w:szCs w:val="20"/>
      </w:rPr>
    </w:lvl>
    <w:lvl w:ilvl="1">
      <w:start w:val="1"/>
      <w:numFmt w:val="decimal"/>
      <w:suff w:val="space"/>
      <w:lvlText w:val="%2."/>
      <w:lvlJc w:val="left"/>
      <w:pPr>
        <w:ind w:left="0" w:firstLine="568"/>
      </w:pPr>
      <w:rPr>
        <w:rFonts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0" w15:restartNumberingAfterBreak="0">
    <w:nsid w:val="63516539"/>
    <w:multiLevelType w:val="multilevel"/>
    <w:tmpl w:val="534028BA"/>
    <w:lvl w:ilvl="0">
      <w:start w:val="1"/>
      <w:numFmt w:val="decimal"/>
      <w:lvlText w:val="%1."/>
      <w:lvlJc w:val="left"/>
      <w:pPr>
        <w:ind w:left="825" w:hanging="825"/>
      </w:pPr>
      <w:rPr>
        <w:rFonts w:hint="default"/>
        <w:color w:val="auto"/>
      </w:rPr>
    </w:lvl>
    <w:lvl w:ilvl="1">
      <w:start w:val="13"/>
      <w:numFmt w:val="decimal"/>
      <w:lvlText w:val="%1.%2."/>
      <w:lvlJc w:val="left"/>
      <w:pPr>
        <w:ind w:left="1627" w:hanging="825"/>
      </w:pPr>
      <w:rPr>
        <w:rFonts w:hint="default"/>
      </w:rPr>
    </w:lvl>
    <w:lvl w:ilvl="2">
      <w:start w:val="1"/>
      <w:numFmt w:val="decimal"/>
      <w:lvlText w:val="%1.%2.%3."/>
      <w:lvlJc w:val="left"/>
      <w:pPr>
        <w:ind w:left="2429" w:hanging="825"/>
      </w:pPr>
      <w:rPr>
        <w:rFonts w:hint="default"/>
      </w:rPr>
    </w:lvl>
    <w:lvl w:ilvl="3">
      <w:start w:val="1"/>
      <w:numFmt w:val="decimal"/>
      <w:lvlText w:val="%1.%2.%3.%4."/>
      <w:lvlJc w:val="left"/>
      <w:pPr>
        <w:ind w:left="3486" w:hanging="1080"/>
      </w:pPr>
      <w:rPr>
        <w:rFonts w:hint="default"/>
      </w:rPr>
    </w:lvl>
    <w:lvl w:ilvl="4">
      <w:start w:val="1"/>
      <w:numFmt w:val="decimal"/>
      <w:lvlText w:val="%1.%2.%3.%4.%5."/>
      <w:lvlJc w:val="left"/>
      <w:pPr>
        <w:ind w:left="4288" w:hanging="1080"/>
      </w:pPr>
      <w:rPr>
        <w:rFonts w:hint="default"/>
      </w:rPr>
    </w:lvl>
    <w:lvl w:ilvl="5">
      <w:start w:val="1"/>
      <w:numFmt w:val="decimal"/>
      <w:lvlText w:val="%1.%2.%3.%4.%5.%6."/>
      <w:lvlJc w:val="left"/>
      <w:pPr>
        <w:ind w:left="5450" w:hanging="1440"/>
      </w:pPr>
      <w:rPr>
        <w:rFonts w:hint="default"/>
      </w:rPr>
    </w:lvl>
    <w:lvl w:ilvl="6">
      <w:start w:val="1"/>
      <w:numFmt w:val="decimal"/>
      <w:lvlText w:val="%1.%2.%3.%4.%5.%6.%7."/>
      <w:lvlJc w:val="left"/>
      <w:pPr>
        <w:ind w:left="6612" w:hanging="1800"/>
      </w:pPr>
      <w:rPr>
        <w:rFonts w:hint="default"/>
      </w:rPr>
    </w:lvl>
    <w:lvl w:ilvl="7">
      <w:start w:val="1"/>
      <w:numFmt w:val="decimal"/>
      <w:lvlText w:val="%1.%2.%3.%4.%5.%6.%7.%8."/>
      <w:lvlJc w:val="left"/>
      <w:pPr>
        <w:ind w:left="7414" w:hanging="1800"/>
      </w:pPr>
      <w:rPr>
        <w:rFonts w:hint="default"/>
      </w:rPr>
    </w:lvl>
    <w:lvl w:ilvl="8">
      <w:start w:val="1"/>
      <w:numFmt w:val="decimal"/>
      <w:lvlText w:val="%1.%2.%3.%4.%5.%6.%7.%8.%9."/>
      <w:lvlJc w:val="left"/>
      <w:pPr>
        <w:ind w:left="8576" w:hanging="2160"/>
      </w:pPr>
      <w:rPr>
        <w:rFonts w:hint="default"/>
      </w:rPr>
    </w:lvl>
  </w:abstractNum>
  <w:abstractNum w:abstractNumId="71" w15:restartNumberingAfterBreak="0">
    <w:nsid w:val="66397107"/>
    <w:multiLevelType w:val="hybridMultilevel"/>
    <w:tmpl w:val="97C87490"/>
    <w:lvl w:ilvl="0" w:tplc="E1EA8BA4">
      <w:start w:val="1"/>
      <w:numFmt w:val="decimal"/>
      <w:lvlText w:val="%1."/>
      <w:lvlJc w:val="left"/>
      <w:pPr>
        <w:ind w:left="600" w:hanging="360"/>
      </w:pPr>
      <w:rPr>
        <w:rFonts w:eastAsia="Times New Roman" w:hint="default"/>
        <w:color w:val="0000FF"/>
        <w:u w:val="single"/>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72" w15:restartNumberingAfterBreak="0">
    <w:nsid w:val="66C01121"/>
    <w:multiLevelType w:val="hybridMultilevel"/>
    <w:tmpl w:val="E814D6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15:restartNumberingAfterBreak="0">
    <w:nsid w:val="67D6412E"/>
    <w:multiLevelType w:val="multilevel"/>
    <w:tmpl w:val="5B72C28C"/>
    <w:lvl w:ilvl="0">
      <w:start w:val="1"/>
      <w:numFmt w:val="decimal"/>
      <w:suff w:val="space"/>
      <w:lvlText w:val="%1."/>
      <w:lvlJc w:val="left"/>
      <w:pPr>
        <w:ind w:left="4253" w:firstLine="0"/>
      </w:pPr>
      <w:rPr>
        <w:rFonts w:hint="default"/>
        <w:sz w:val="20"/>
        <w:szCs w:val="20"/>
      </w:rPr>
    </w:lvl>
    <w:lvl w:ilvl="1">
      <w:start w:val="1"/>
      <w:numFmt w:val="decimal"/>
      <w:suff w:val="space"/>
      <w:lvlText w:val="%2."/>
      <w:lvlJc w:val="left"/>
      <w:pPr>
        <w:ind w:left="0" w:firstLine="568"/>
      </w:pPr>
      <w:rPr>
        <w:rFonts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4" w15:restartNumberingAfterBreak="0">
    <w:nsid w:val="691C1A50"/>
    <w:multiLevelType w:val="hybridMultilevel"/>
    <w:tmpl w:val="FB22CDB4"/>
    <w:lvl w:ilvl="0" w:tplc="3F866CD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5" w15:restartNumberingAfterBreak="0">
    <w:nsid w:val="69B06579"/>
    <w:multiLevelType w:val="hybridMultilevel"/>
    <w:tmpl w:val="4476D55E"/>
    <w:lvl w:ilvl="0" w:tplc="04190005">
      <w:start w:val="1"/>
      <w:numFmt w:val="bullet"/>
      <w:pStyle w:val="a"/>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6" w15:restartNumberingAfterBreak="0">
    <w:nsid w:val="69C90727"/>
    <w:multiLevelType w:val="multilevel"/>
    <w:tmpl w:val="F2309E50"/>
    <w:lvl w:ilvl="0">
      <w:start w:val="1"/>
      <w:numFmt w:val="bullet"/>
      <w:pStyle w:val="1"/>
      <w:suff w:val="space"/>
      <w:lvlText w:val=""/>
      <w:lvlJc w:val="left"/>
      <w:pPr>
        <w:ind w:left="426"/>
      </w:pPr>
      <w:rPr>
        <w:rFonts w:ascii="Wingdings" w:hAnsi="Wingdings" w:hint="default"/>
      </w:rPr>
    </w:lvl>
    <w:lvl w:ilvl="1">
      <w:start w:val="1"/>
      <w:numFmt w:val="bullet"/>
      <w:pStyle w:val="2"/>
      <w:suff w:val="space"/>
      <w:lvlText w:val=""/>
      <w:lvlJc w:val="left"/>
      <w:pPr>
        <w:ind w:left="964"/>
      </w:pPr>
      <w:rPr>
        <w:rFonts w:ascii="Symbol" w:hAnsi="Symbol" w:hint="default"/>
      </w:rPr>
    </w:lvl>
    <w:lvl w:ilvl="2">
      <w:start w:val="1"/>
      <w:numFmt w:val="bullet"/>
      <w:suff w:val="space"/>
      <w:lvlText w:val=""/>
      <w:lvlJc w:val="left"/>
      <w:pPr>
        <w:ind w:left="1361"/>
      </w:pPr>
      <w:rPr>
        <w:rFonts w:ascii="Symbol" w:hAnsi="Symbol" w:hint="default"/>
      </w:rPr>
    </w:lvl>
    <w:lvl w:ilvl="3">
      <w:start w:val="1"/>
      <w:numFmt w:val="bullet"/>
      <w:suff w:val="space"/>
      <w:lvlText w:val="–"/>
      <w:lvlJc w:val="left"/>
      <w:pPr>
        <w:ind w:left="1758"/>
      </w:pPr>
      <w:rPr>
        <w:rFonts w:ascii="Times New Roman" w:hAnsi="Times New Roman" w:hint="default"/>
      </w:rPr>
    </w:lvl>
    <w:lvl w:ilvl="4">
      <w:start w:val="1"/>
      <w:numFmt w:val="bullet"/>
      <w:suff w:val="space"/>
      <w:lvlText w:val="–"/>
      <w:lvlJc w:val="left"/>
      <w:pPr>
        <w:ind w:left="2155"/>
      </w:pPr>
      <w:rPr>
        <w:rFonts w:ascii="Times New Roman" w:hAnsi="Times New Roman" w:hint="default"/>
      </w:rPr>
    </w:lvl>
    <w:lvl w:ilvl="5">
      <w:start w:val="1"/>
      <w:numFmt w:val="bullet"/>
      <w:suff w:val="space"/>
      <w:lvlText w:val="–"/>
      <w:lvlJc w:val="left"/>
      <w:pPr>
        <w:ind w:left="2552"/>
      </w:pPr>
      <w:rPr>
        <w:rFonts w:ascii="Times New Roman" w:hAnsi="Times New Roman" w:hint="default"/>
      </w:rPr>
    </w:lvl>
    <w:lvl w:ilvl="6">
      <w:start w:val="1"/>
      <w:numFmt w:val="bullet"/>
      <w:suff w:val="space"/>
      <w:lvlText w:val=""/>
      <w:lvlJc w:val="left"/>
      <w:pPr>
        <w:ind w:left="2949"/>
      </w:pPr>
      <w:rPr>
        <w:rFonts w:ascii="Symbol" w:hAnsi="Symbol" w:hint="default"/>
      </w:rPr>
    </w:lvl>
    <w:lvl w:ilvl="7">
      <w:start w:val="1"/>
      <w:numFmt w:val="bullet"/>
      <w:suff w:val="space"/>
      <w:lvlText w:val="–"/>
      <w:lvlJc w:val="left"/>
      <w:pPr>
        <w:ind w:left="3346"/>
      </w:pPr>
      <w:rPr>
        <w:rFonts w:ascii="Times New Roman" w:hAnsi="Times New Roman" w:hint="default"/>
      </w:rPr>
    </w:lvl>
    <w:lvl w:ilvl="8">
      <w:start w:val="1"/>
      <w:numFmt w:val="bullet"/>
      <w:suff w:val="space"/>
      <w:lvlText w:val=""/>
      <w:lvlJc w:val="left"/>
      <w:pPr>
        <w:ind w:left="3743"/>
      </w:pPr>
      <w:rPr>
        <w:rFonts w:ascii="Symbol" w:hAnsi="Symbol" w:hint="default"/>
      </w:rPr>
    </w:lvl>
  </w:abstractNum>
  <w:abstractNum w:abstractNumId="77" w15:restartNumberingAfterBreak="0">
    <w:nsid w:val="75231675"/>
    <w:multiLevelType w:val="multilevel"/>
    <w:tmpl w:val="5B72C28C"/>
    <w:lvl w:ilvl="0">
      <w:start w:val="1"/>
      <w:numFmt w:val="decimal"/>
      <w:suff w:val="space"/>
      <w:lvlText w:val="%1."/>
      <w:lvlJc w:val="left"/>
      <w:pPr>
        <w:ind w:left="4253" w:firstLine="0"/>
      </w:pPr>
      <w:rPr>
        <w:rFonts w:hint="default"/>
        <w:sz w:val="20"/>
        <w:szCs w:val="20"/>
      </w:rPr>
    </w:lvl>
    <w:lvl w:ilvl="1">
      <w:start w:val="1"/>
      <w:numFmt w:val="decimal"/>
      <w:suff w:val="space"/>
      <w:lvlText w:val="%2."/>
      <w:lvlJc w:val="left"/>
      <w:pPr>
        <w:ind w:left="0" w:firstLine="568"/>
      </w:pPr>
      <w:rPr>
        <w:rFonts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8" w15:restartNumberingAfterBreak="0">
    <w:nsid w:val="7B9F68C5"/>
    <w:multiLevelType w:val="multilevel"/>
    <w:tmpl w:val="5B72C28C"/>
    <w:lvl w:ilvl="0">
      <w:start w:val="1"/>
      <w:numFmt w:val="decimal"/>
      <w:suff w:val="space"/>
      <w:lvlText w:val="%1."/>
      <w:lvlJc w:val="left"/>
      <w:pPr>
        <w:ind w:left="4253" w:firstLine="0"/>
      </w:pPr>
      <w:rPr>
        <w:rFonts w:hint="default"/>
        <w:sz w:val="20"/>
        <w:szCs w:val="20"/>
      </w:rPr>
    </w:lvl>
    <w:lvl w:ilvl="1">
      <w:start w:val="1"/>
      <w:numFmt w:val="decimal"/>
      <w:suff w:val="space"/>
      <w:lvlText w:val="%2."/>
      <w:lvlJc w:val="left"/>
      <w:pPr>
        <w:ind w:left="0" w:firstLine="568"/>
      </w:pPr>
      <w:rPr>
        <w:rFonts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75"/>
  </w:num>
  <w:num w:numId="2">
    <w:abstractNumId w:val="76"/>
  </w:num>
  <w:num w:numId="3">
    <w:abstractNumId w:val="69"/>
  </w:num>
  <w:num w:numId="4">
    <w:abstractNumId w:val="73"/>
  </w:num>
  <w:num w:numId="5">
    <w:abstractNumId w:val="67"/>
  </w:num>
  <w:num w:numId="6">
    <w:abstractNumId w:val="78"/>
  </w:num>
  <w:num w:numId="7">
    <w:abstractNumId w:val="19"/>
  </w:num>
  <w:num w:numId="8">
    <w:abstractNumId w:val="17"/>
  </w:num>
  <w:num w:numId="9">
    <w:abstractNumId w:val="8"/>
  </w:num>
  <w:num w:numId="10">
    <w:abstractNumId w:val="77"/>
  </w:num>
  <w:num w:numId="11">
    <w:abstractNumId w:val="12"/>
  </w:num>
  <w:num w:numId="12">
    <w:abstractNumId w:val="2"/>
  </w:num>
  <w:num w:numId="13">
    <w:abstractNumId w:val="15"/>
  </w:num>
  <w:num w:numId="14">
    <w:abstractNumId w:val="9"/>
  </w:num>
  <w:num w:numId="15">
    <w:abstractNumId w:val="72"/>
  </w:num>
  <w:num w:numId="16">
    <w:abstractNumId w:val="1"/>
  </w:num>
  <w:num w:numId="17">
    <w:abstractNumId w:val="70"/>
  </w:num>
  <w:num w:numId="18">
    <w:abstractNumId w:val="14"/>
  </w:num>
  <w:num w:numId="19">
    <w:abstractNumId w:val="7"/>
  </w:num>
  <w:num w:numId="20">
    <w:abstractNumId w:val="74"/>
  </w:num>
  <w:num w:numId="21">
    <w:abstractNumId w:val="13"/>
  </w:num>
  <w:num w:numId="22">
    <w:abstractNumId w:val="16"/>
  </w:num>
  <w:num w:numId="23">
    <w:abstractNumId w:val="18"/>
  </w:num>
  <w:num w:numId="24">
    <w:abstractNumId w:val="11"/>
  </w:num>
  <w:num w:numId="25">
    <w:abstractNumId w:val="4"/>
  </w:num>
  <w:num w:numId="26">
    <w:abstractNumId w:val="71"/>
  </w:num>
  <w:num w:numId="27">
    <w:abstractNumId w:val="6"/>
  </w:num>
  <w:num w:numId="28">
    <w:abstractNumId w:val="5"/>
  </w:num>
  <w:num w:numId="29">
    <w:abstractNumId w:val="3"/>
  </w:num>
  <w:num w:numId="30">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3EB9"/>
    <w:rsid w:val="00000A0B"/>
    <w:rsid w:val="00001595"/>
    <w:rsid w:val="000020CF"/>
    <w:rsid w:val="000035D5"/>
    <w:rsid w:val="000037EC"/>
    <w:rsid w:val="00003CE4"/>
    <w:rsid w:val="000049E9"/>
    <w:rsid w:val="00004EF0"/>
    <w:rsid w:val="000058BA"/>
    <w:rsid w:val="00005B6C"/>
    <w:rsid w:val="00007332"/>
    <w:rsid w:val="00012254"/>
    <w:rsid w:val="000124DC"/>
    <w:rsid w:val="00012834"/>
    <w:rsid w:val="00013130"/>
    <w:rsid w:val="000137F5"/>
    <w:rsid w:val="0001474D"/>
    <w:rsid w:val="00015E9E"/>
    <w:rsid w:val="00016C9A"/>
    <w:rsid w:val="00016F52"/>
    <w:rsid w:val="0001723F"/>
    <w:rsid w:val="000207AC"/>
    <w:rsid w:val="00020A24"/>
    <w:rsid w:val="0002112D"/>
    <w:rsid w:val="0002149D"/>
    <w:rsid w:val="00021DD5"/>
    <w:rsid w:val="00021FE4"/>
    <w:rsid w:val="000222ED"/>
    <w:rsid w:val="000226CB"/>
    <w:rsid w:val="000229BA"/>
    <w:rsid w:val="000230DA"/>
    <w:rsid w:val="00023823"/>
    <w:rsid w:val="00024B2F"/>
    <w:rsid w:val="0002562F"/>
    <w:rsid w:val="00025FDE"/>
    <w:rsid w:val="00027F34"/>
    <w:rsid w:val="00027F39"/>
    <w:rsid w:val="0003126D"/>
    <w:rsid w:val="00031652"/>
    <w:rsid w:val="00032539"/>
    <w:rsid w:val="00032F1C"/>
    <w:rsid w:val="00034378"/>
    <w:rsid w:val="00034871"/>
    <w:rsid w:val="00034C2C"/>
    <w:rsid w:val="00035E6C"/>
    <w:rsid w:val="00036A36"/>
    <w:rsid w:val="0003744C"/>
    <w:rsid w:val="00037C6F"/>
    <w:rsid w:val="00041A0A"/>
    <w:rsid w:val="00041ABD"/>
    <w:rsid w:val="00041B22"/>
    <w:rsid w:val="00041B53"/>
    <w:rsid w:val="0004215B"/>
    <w:rsid w:val="0004247E"/>
    <w:rsid w:val="00042BCF"/>
    <w:rsid w:val="000430F9"/>
    <w:rsid w:val="00043E43"/>
    <w:rsid w:val="00044D15"/>
    <w:rsid w:val="000451CA"/>
    <w:rsid w:val="000470CC"/>
    <w:rsid w:val="000473AB"/>
    <w:rsid w:val="00050D8C"/>
    <w:rsid w:val="00050F0D"/>
    <w:rsid w:val="00052827"/>
    <w:rsid w:val="000542CD"/>
    <w:rsid w:val="000545F9"/>
    <w:rsid w:val="00054606"/>
    <w:rsid w:val="00054D7A"/>
    <w:rsid w:val="00055229"/>
    <w:rsid w:val="00055986"/>
    <w:rsid w:val="00057412"/>
    <w:rsid w:val="00060526"/>
    <w:rsid w:val="000609DC"/>
    <w:rsid w:val="00060D69"/>
    <w:rsid w:val="00061608"/>
    <w:rsid w:val="000627E6"/>
    <w:rsid w:val="0006287D"/>
    <w:rsid w:val="000635F6"/>
    <w:rsid w:val="0006413D"/>
    <w:rsid w:val="00064BE7"/>
    <w:rsid w:val="000655BD"/>
    <w:rsid w:val="00065E90"/>
    <w:rsid w:val="0006602D"/>
    <w:rsid w:val="00066BB6"/>
    <w:rsid w:val="000703E2"/>
    <w:rsid w:val="00070499"/>
    <w:rsid w:val="000714B9"/>
    <w:rsid w:val="000716DA"/>
    <w:rsid w:val="000731E3"/>
    <w:rsid w:val="00073AC2"/>
    <w:rsid w:val="00074A59"/>
    <w:rsid w:val="0007515A"/>
    <w:rsid w:val="000751E1"/>
    <w:rsid w:val="0007620F"/>
    <w:rsid w:val="000770E3"/>
    <w:rsid w:val="00080A89"/>
    <w:rsid w:val="00080D1E"/>
    <w:rsid w:val="00081286"/>
    <w:rsid w:val="00081B67"/>
    <w:rsid w:val="00081D03"/>
    <w:rsid w:val="00082323"/>
    <w:rsid w:val="00082464"/>
    <w:rsid w:val="00082509"/>
    <w:rsid w:val="00082767"/>
    <w:rsid w:val="00083BDB"/>
    <w:rsid w:val="00083DE8"/>
    <w:rsid w:val="00085005"/>
    <w:rsid w:val="00085CE4"/>
    <w:rsid w:val="00085E14"/>
    <w:rsid w:val="0008678F"/>
    <w:rsid w:val="00087350"/>
    <w:rsid w:val="0008748D"/>
    <w:rsid w:val="00090048"/>
    <w:rsid w:val="0009011E"/>
    <w:rsid w:val="000901F6"/>
    <w:rsid w:val="000912C2"/>
    <w:rsid w:val="00091813"/>
    <w:rsid w:val="00091CE0"/>
    <w:rsid w:val="00092DCA"/>
    <w:rsid w:val="0009303B"/>
    <w:rsid w:val="000939E2"/>
    <w:rsid w:val="0009407B"/>
    <w:rsid w:val="00095239"/>
    <w:rsid w:val="000969DC"/>
    <w:rsid w:val="00096A20"/>
    <w:rsid w:val="000A0162"/>
    <w:rsid w:val="000A03C6"/>
    <w:rsid w:val="000A0435"/>
    <w:rsid w:val="000A0EBB"/>
    <w:rsid w:val="000A0F0D"/>
    <w:rsid w:val="000A11BE"/>
    <w:rsid w:val="000A1713"/>
    <w:rsid w:val="000A1DC4"/>
    <w:rsid w:val="000A1DF7"/>
    <w:rsid w:val="000A272B"/>
    <w:rsid w:val="000A4117"/>
    <w:rsid w:val="000A4374"/>
    <w:rsid w:val="000A4B49"/>
    <w:rsid w:val="000A5A82"/>
    <w:rsid w:val="000A5B1B"/>
    <w:rsid w:val="000A7AC6"/>
    <w:rsid w:val="000A7DFF"/>
    <w:rsid w:val="000A7FBD"/>
    <w:rsid w:val="000B112D"/>
    <w:rsid w:val="000B122D"/>
    <w:rsid w:val="000B16E3"/>
    <w:rsid w:val="000B1CA0"/>
    <w:rsid w:val="000B2D58"/>
    <w:rsid w:val="000B2D65"/>
    <w:rsid w:val="000B3619"/>
    <w:rsid w:val="000B3889"/>
    <w:rsid w:val="000B4473"/>
    <w:rsid w:val="000B4C70"/>
    <w:rsid w:val="000B62F1"/>
    <w:rsid w:val="000B64E8"/>
    <w:rsid w:val="000B73AE"/>
    <w:rsid w:val="000B7BAB"/>
    <w:rsid w:val="000C0294"/>
    <w:rsid w:val="000C0A00"/>
    <w:rsid w:val="000C0A24"/>
    <w:rsid w:val="000C0DA8"/>
    <w:rsid w:val="000C184A"/>
    <w:rsid w:val="000C1B9D"/>
    <w:rsid w:val="000C31EB"/>
    <w:rsid w:val="000C46B8"/>
    <w:rsid w:val="000C4D7C"/>
    <w:rsid w:val="000C4F8E"/>
    <w:rsid w:val="000C518B"/>
    <w:rsid w:val="000C5DDB"/>
    <w:rsid w:val="000C6B76"/>
    <w:rsid w:val="000D0D20"/>
    <w:rsid w:val="000D23AD"/>
    <w:rsid w:val="000D24A2"/>
    <w:rsid w:val="000D2FA2"/>
    <w:rsid w:val="000D4DD2"/>
    <w:rsid w:val="000D52B2"/>
    <w:rsid w:val="000D6418"/>
    <w:rsid w:val="000D6E9E"/>
    <w:rsid w:val="000D7B5A"/>
    <w:rsid w:val="000E024B"/>
    <w:rsid w:val="000E0887"/>
    <w:rsid w:val="000E0990"/>
    <w:rsid w:val="000E0E1E"/>
    <w:rsid w:val="000E269F"/>
    <w:rsid w:val="000E2ABA"/>
    <w:rsid w:val="000E35EF"/>
    <w:rsid w:val="000E3854"/>
    <w:rsid w:val="000E3B6F"/>
    <w:rsid w:val="000E4D0A"/>
    <w:rsid w:val="000E5A4B"/>
    <w:rsid w:val="000E5FEF"/>
    <w:rsid w:val="000E63CA"/>
    <w:rsid w:val="000E63F0"/>
    <w:rsid w:val="000E6AE3"/>
    <w:rsid w:val="000E6FA0"/>
    <w:rsid w:val="000F0161"/>
    <w:rsid w:val="000F117F"/>
    <w:rsid w:val="000F1CDC"/>
    <w:rsid w:val="000F1E65"/>
    <w:rsid w:val="000F2060"/>
    <w:rsid w:val="000F374D"/>
    <w:rsid w:val="000F3CCB"/>
    <w:rsid w:val="000F400F"/>
    <w:rsid w:val="000F7CC0"/>
    <w:rsid w:val="000F7F51"/>
    <w:rsid w:val="000F7FC1"/>
    <w:rsid w:val="00100579"/>
    <w:rsid w:val="00101E33"/>
    <w:rsid w:val="00102F69"/>
    <w:rsid w:val="00103F32"/>
    <w:rsid w:val="00104217"/>
    <w:rsid w:val="00104898"/>
    <w:rsid w:val="00104BE2"/>
    <w:rsid w:val="00104CD5"/>
    <w:rsid w:val="00104E32"/>
    <w:rsid w:val="00105C3F"/>
    <w:rsid w:val="00110AC8"/>
    <w:rsid w:val="00110C67"/>
    <w:rsid w:val="0011168C"/>
    <w:rsid w:val="001126EE"/>
    <w:rsid w:val="0011325C"/>
    <w:rsid w:val="001144E5"/>
    <w:rsid w:val="00114BFE"/>
    <w:rsid w:val="001150F5"/>
    <w:rsid w:val="00117B8E"/>
    <w:rsid w:val="00117C96"/>
    <w:rsid w:val="00117F46"/>
    <w:rsid w:val="001202A2"/>
    <w:rsid w:val="00120718"/>
    <w:rsid w:val="00121445"/>
    <w:rsid w:val="001233FA"/>
    <w:rsid w:val="0012381D"/>
    <w:rsid w:val="00123FCC"/>
    <w:rsid w:val="00124927"/>
    <w:rsid w:val="00124E6A"/>
    <w:rsid w:val="00131375"/>
    <w:rsid w:val="00132881"/>
    <w:rsid w:val="001330BE"/>
    <w:rsid w:val="00133997"/>
    <w:rsid w:val="00133E64"/>
    <w:rsid w:val="001344B9"/>
    <w:rsid w:val="001348BC"/>
    <w:rsid w:val="0013573B"/>
    <w:rsid w:val="00140703"/>
    <w:rsid w:val="00140ABC"/>
    <w:rsid w:val="001411C8"/>
    <w:rsid w:val="00141509"/>
    <w:rsid w:val="001426BE"/>
    <w:rsid w:val="001431FA"/>
    <w:rsid w:val="00143F35"/>
    <w:rsid w:val="00144751"/>
    <w:rsid w:val="00145B96"/>
    <w:rsid w:val="001462B1"/>
    <w:rsid w:val="001470AC"/>
    <w:rsid w:val="00147EC3"/>
    <w:rsid w:val="0015094F"/>
    <w:rsid w:val="00151B6B"/>
    <w:rsid w:val="00152944"/>
    <w:rsid w:val="00153AEA"/>
    <w:rsid w:val="001540D8"/>
    <w:rsid w:val="00154D6C"/>
    <w:rsid w:val="00155676"/>
    <w:rsid w:val="001560FE"/>
    <w:rsid w:val="00156BA5"/>
    <w:rsid w:val="00156DA0"/>
    <w:rsid w:val="001628ED"/>
    <w:rsid w:val="00163CEB"/>
    <w:rsid w:val="00163E89"/>
    <w:rsid w:val="00163F9A"/>
    <w:rsid w:val="0016407B"/>
    <w:rsid w:val="001640B0"/>
    <w:rsid w:val="00164512"/>
    <w:rsid w:val="00164D4C"/>
    <w:rsid w:val="00165EAB"/>
    <w:rsid w:val="00165EB6"/>
    <w:rsid w:val="001669DD"/>
    <w:rsid w:val="00170070"/>
    <w:rsid w:val="00170166"/>
    <w:rsid w:val="00170911"/>
    <w:rsid w:val="0017204A"/>
    <w:rsid w:val="00172FF8"/>
    <w:rsid w:val="00174224"/>
    <w:rsid w:val="001743D8"/>
    <w:rsid w:val="001751C1"/>
    <w:rsid w:val="001753A2"/>
    <w:rsid w:val="001754A3"/>
    <w:rsid w:val="001759EC"/>
    <w:rsid w:val="00175FEB"/>
    <w:rsid w:val="00176586"/>
    <w:rsid w:val="00176ABA"/>
    <w:rsid w:val="00180D90"/>
    <w:rsid w:val="001826A5"/>
    <w:rsid w:val="00183D86"/>
    <w:rsid w:val="0018489A"/>
    <w:rsid w:val="00185E59"/>
    <w:rsid w:val="00186A6F"/>
    <w:rsid w:val="001870AE"/>
    <w:rsid w:val="001876CA"/>
    <w:rsid w:val="00187887"/>
    <w:rsid w:val="00191072"/>
    <w:rsid w:val="001949CE"/>
    <w:rsid w:val="00195C58"/>
    <w:rsid w:val="0019774F"/>
    <w:rsid w:val="00197F76"/>
    <w:rsid w:val="001A0018"/>
    <w:rsid w:val="001A0C57"/>
    <w:rsid w:val="001A0E46"/>
    <w:rsid w:val="001A23FB"/>
    <w:rsid w:val="001A2429"/>
    <w:rsid w:val="001A6806"/>
    <w:rsid w:val="001A6B0C"/>
    <w:rsid w:val="001A7428"/>
    <w:rsid w:val="001A7601"/>
    <w:rsid w:val="001A7FC3"/>
    <w:rsid w:val="001B17B4"/>
    <w:rsid w:val="001B1AE1"/>
    <w:rsid w:val="001B1F81"/>
    <w:rsid w:val="001B2F2E"/>
    <w:rsid w:val="001B3441"/>
    <w:rsid w:val="001B3510"/>
    <w:rsid w:val="001B4425"/>
    <w:rsid w:val="001B4713"/>
    <w:rsid w:val="001B4BAD"/>
    <w:rsid w:val="001B4CF3"/>
    <w:rsid w:val="001B57DA"/>
    <w:rsid w:val="001B5D05"/>
    <w:rsid w:val="001B5D23"/>
    <w:rsid w:val="001B6AE2"/>
    <w:rsid w:val="001B7D05"/>
    <w:rsid w:val="001C0AC9"/>
    <w:rsid w:val="001C1B6F"/>
    <w:rsid w:val="001C1B93"/>
    <w:rsid w:val="001C483B"/>
    <w:rsid w:val="001C6F8B"/>
    <w:rsid w:val="001C7AF8"/>
    <w:rsid w:val="001C7CDB"/>
    <w:rsid w:val="001D0E62"/>
    <w:rsid w:val="001D19FB"/>
    <w:rsid w:val="001D3425"/>
    <w:rsid w:val="001D3E7D"/>
    <w:rsid w:val="001D3F26"/>
    <w:rsid w:val="001D4C85"/>
    <w:rsid w:val="001D4D07"/>
    <w:rsid w:val="001D5AA5"/>
    <w:rsid w:val="001D6206"/>
    <w:rsid w:val="001D7CD3"/>
    <w:rsid w:val="001E0633"/>
    <w:rsid w:val="001E076F"/>
    <w:rsid w:val="001E07EA"/>
    <w:rsid w:val="001E0BB5"/>
    <w:rsid w:val="001E0D36"/>
    <w:rsid w:val="001E18AF"/>
    <w:rsid w:val="001E277C"/>
    <w:rsid w:val="001E31FB"/>
    <w:rsid w:val="001E3399"/>
    <w:rsid w:val="001E4103"/>
    <w:rsid w:val="001E4222"/>
    <w:rsid w:val="001E46B0"/>
    <w:rsid w:val="001E4B1D"/>
    <w:rsid w:val="001E586D"/>
    <w:rsid w:val="001E59F5"/>
    <w:rsid w:val="001E6C71"/>
    <w:rsid w:val="001E7311"/>
    <w:rsid w:val="001F0FB7"/>
    <w:rsid w:val="001F2162"/>
    <w:rsid w:val="001F3765"/>
    <w:rsid w:val="001F3D67"/>
    <w:rsid w:val="001F4D13"/>
    <w:rsid w:val="001F6BCC"/>
    <w:rsid w:val="001F7098"/>
    <w:rsid w:val="00200E20"/>
    <w:rsid w:val="00201B12"/>
    <w:rsid w:val="00201BCF"/>
    <w:rsid w:val="002022F3"/>
    <w:rsid w:val="002024ED"/>
    <w:rsid w:val="0020375A"/>
    <w:rsid w:val="00203F44"/>
    <w:rsid w:val="00204695"/>
    <w:rsid w:val="00205783"/>
    <w:rsid w:val="00205B01"/>
    <w:rsid w:val="0020643E"/>
    <w:rsid w:val="002069D1"/>
    <w:rsid w:val="00210E01"/>
    <w:rsid w:val="00210E1B"/>
    <w:rsid w:val="00211AAB"/>
    <w:rsid w:val="002127E5"/>
    <w:rsid w:val="00214176"/>
    <w:rsid w:val="00214B65"/>
    <w:rsid w:val="0022333B"/>
    <w:rsid w:val="00223B39"/>
    <w:rsid w:val="0022411C"/>
    <w:rsid w:val="00225BCE"/>
    <w:rsid w:val="00226246"/>
    <w:rsid w:val="00226767"/>
    <w:rsid w:val="00227843"/>
    <w:rsid w:val="00227E44"/>
    <w:rsid w:val="00230CFA"/>
    <w:rsid w:val="0023393F"/>
    <w:rsid w:val="00236AC7"/>
    <w:rsid w:val="00236D9E"/>
    <w:rsid w:val="00237F23"/>
    <w:rsid w:val="00237F55"/>
    <w:rsid w:val="00240162"/>
    <w:rsid w:val="00240560"/>
    <w:rsid w:val="002410CE"/>
    <w:rsid w:val="002417E8"/>
    <w:rsid w:val="00241D1C"/>
    <w:rsid w:val="00242BB0"/>
    <w:rsid w:val="002465D4"/>
    <w:rsid w:val="002466B7"/>
    <w:rsid w:val="00247EED"/>
    <w:rsid w:val="00250002"/>
    <w:rsid w:val="00250F9A"/>
    <w:rsid w:val="002526B7"/>
    <w:rsid w:val="00252F3C"/>
    <w:rsid w:val="00254005"/>
    <w:rsid w:val="0025587A"/>
    <w:rsid w:val="00257A7E"/>
    <w:rsid w:val="00260502"/>
    <w:rsid w:val="00263219"/>
    <w:rsid w:val="00263C4A"/>
    <w:rsid w:val="00264646"/>
    <w:rsid w:val="002649EB"/>
    <w:rsid w:val="002656C0"/>
    <w:rsid w:val="0027025D"/>
    <w:rsid w:val="002718C1"/>
    <w:rsid w:val="002761C2"/>
    <w:rsid w:val="00276578"/>
    <w:rsid w:val="0027797A"/>
    <w:rsid w:val="002800D8"/>
    <w:rsid w:val="00280CA1"/>
    <w:rsid w:val="0028151C"/>
    <w:rsid w:val="00281E0F"/>
    <w:rsid w:val="002823AE"/>
    <w:rsid w:val="002831E3"/>
    <w:rsid w:val="0028351A"/>
    <w:rsid w:val="00284872"/>
    <w:rsid w:val="00284AE7"/>
    <w:rsid w:val="00285657"/>
    <w:rsid w:val="002857A9"/>
    <w:rsid w:val="00285F52"/>
    <w:rsid w:val="00286721"/>
    <w:rsid w:val="0028719C"/>
    <w:rsid w:val="0028795D"/>
    <w:rsid w:val="00290040"/>
    <w:rsid w:val="002903E4"/>
    <w:rsid w:val="002903F5"/>
    <w:rsid w:val="0029158D"/>
    <w:rsid w:val="0029158E"/>
    <w:rsid w:val="002921BC"/>
    <w:rsid w:val="0029300F"/>
    <w:rsid w:val="0029395A"/>
    <w:rsid w:val="002939CC"/>
    <w:rsid w:val="00293B8C"/>
    <w:rsid w:val="00295276"/>
    <w:rsid w:val="002957A4"/>
    <w:rsid w:val="0029592F"/>
    <w:rsid w:val="00295EE7"/>
    <w:rsid w:val="00296414"/>
    <w:rsid w:val="00296713"/>
    <w:rsid w:val="00296792"/>
    <w:rsid w:val="002979C8"/>
    <w:rsid w:val="002979EA"/>
    <w:rsid w:val="002A0359"/>
    <w:rsid w:val="002A11F5"/>
    <w:rsid w:val="002A2757"/>
    <w:rsid w:val="002A3361"/>
    <w:rsid w:val="002A3677"/>
    <w:rsid w:val="002A3D0A"/>
    <w:rsid w:val="002A3EE8"/>
    <w:rsid w:val="002A3FC0"/>
    <w:rsid w:val="002A50DA"/>
    <w:rsid w:val="002A667D"/>
    <w:rsid w:val="002B062E"/>
    <w:rsid w:val="002B13B8"/>
    <w:rsid w:val="002B1E54"/>
    <w:rsid w:val="002B22C8"/>
    <w:rsid w:val="002B3F0A"/>
    <w:rsid w:val="002B43D9"/>
    <w:rsid w:val="002B47C9"/>
    <w:rsid w:val="002B4F95"/>
    <w:rsid w:val="002B567C"/>
    <w:rsid w:val="002B6C50"/>
    <w:rsid w:val="002C0123"/>
    <w:rsid w:val="002C0200"/>
    <w:rsid w:val="002C162C"/>
    <w:rsid w:val="002C3E17"/>
    <w:rsid w:val="002C4EB5"/>
    <w:rsid w:val="002C5A4E"/>
    <w:rsid w:val="002C5BF2"/>
    <w:rsid w:val="002C6292"/>
    <w:rsid w:val="002C749C"/>
    <w:rsid w:val="002C7D71"/>
    <w:rsid w:val="002D06E6"/>
    <w:rsid w:val="002D082F"/>
    <w:rsid w:val="002D0E40"/>
    <w:rsid w:val="002D0E6A"/>
    <w:rsid w:val="002D1114"/>
    <w:rsid w:val="002D14B9"/>
    <w:rsid w:val="002D2AFA"/>
    <w:rsid w:val="002D5B04"/>
    <w:rsid w:val="002D7844"/>
    <w:rsid w:val="002D7D93"/>
    <w:rsid w:val="002E0361"/>
    <w:rsid w:val="002E154D"/>
    <w:rsid w:val="002E1590"/>
    <w:rsid w:val="002E36ED"/>
    <w:rsid w:val="002E414C"/>
    <w:rsid w:val="002E4A5F"/>
    <w:rsid w:val="002E561C"/>
    <w:rsid w:val="002E5708"/>
    <w:rsid w:val="002E623B"/>
    <w:rsid w:val="002E79C7"/>
    <w:rsid w:val="002F0267"/>
    <w:rsid w:val="002F08EF"/>
    <w:rsid w:val="002F0E7B"/>
    <w:rsid w:val="002F18B9"/>
    <w:rsid w:val="002F2935"/>
    <w:rsid w:val="002F3745"/>
    <w:rsid w:val="002F418F"/>
    <w:rsid w:val="002F4B19"/>
    <w:rsid w:val="002F6FDB"/>
    <w:rsid w:val="003010B9"/>
    <w:rsid w:val="003014B5"/>
    <w:rsid w:val="00301862"/>
    <w:rsid w:val="00301AE2"/>
    <w:rsid w:val="00302E76"/>
    <w:rsid w:val="00302FD3"/>
    <w:rsid w:val="003050D0"/>
    <w:rsid w:val="00305730"/>
    <w:rsid w:val="003058DB"/>
    <w:rsid w:val="00305B32"/>
    <w:rsid w:val="003065A7"/>
    <w:rsid w:val="003070D4"/>
    <w:rsid w:val="003073CB"/>
    <w:rsid w:val="00307BAB"/>
    <w:rsid w:val="00310E8A"/>
    <w:rsid w:val="00312ABF"/>
    <w:rsid w:val="00315682"/>
    <w:rsid w:val="00315791"/>
    <w:rsid w:val="00315A2E"/>
    <w:rsid w:val="00316AE1"/>
    <w:rsid w:val="00317826"/>
    <w:rsid w:val="003178F7"/>
    <w:rsid w:val="00317DFB"/>
    <w:rsid w:val="003201AB"/>
    <w:rsid w:val="00320A03"/>
    <w:rsid w:val="00320DF1"/>
    <w:rsid w:val="00320F61"/>
    <w:rsid w:val="00321284"/>
    <w:rsid w:val="00321319"/>
    <w:rsid w:val="00321F17"/>
    <w:rsid w:val="00322671"/>
    <w:rsid w:val="003228EF"/>
    <w:rsid w:val="00325A98"/>
    <w:rsid w:val="0032662D"/>
    <w:rsid w:val="0033081A"/>
    <w:rsid w:val="0033287D"/>
    <w:rsid w:val="00333420"/>
    <w:rsid w:val="00333DF9"/>
    <w:rsid w:val="00333E38"/>
    <w:rsid w:val="003370D0"/>
    <w:rsid w:val="00337301"/>
    <w:rsid w:val="003376F0"/>
    <w:rsid w:val="003378C2"/>
    <w:rsid w:val="00337B9B"/>
    <w:rsid w:val="003408C1"/>
    <w:rsid w:val="003412A6"/>
    <w:rsid w:val="00341571"/>
    <w:rsid w:val="00341C9A"/>
    <w:rsid w:val="00341CBF"/>
    <w:rsid w:val="0034323F"/>
    <w:rsid w:val="00345198"/>
    <w:rsid w:val="003457C5"/>
    <w:rsid w:val="00345873"/>
    <w:rsid w:val="003467A9"/>
    <w:rsid w:val="0034696E"/>
    <w:rsid w:val="00352DE3"/>
    <w:rsid w:val="00354296"/>
    <w:rsid w:val="003555A1"/>
    <w:rsid w:val="00355AB1"/>
    <w:rsid w:val="0035693E"/>
    <w:rsid w:val="003579FE"/>
    <w:rsid w:val="00360AF5"/>
    <w:rsid w:val="00363B24"/>
    <w:rsid w:val="00363FB5"/>
    <w:rsid w:val="003640F5"/>
    <w:rsid w:val="00364FA8"/>
    <w:rsid w:val="0036673D"/>
    <w:rsid w:val="0036707D"/>
    <w:rsid w:val="0036749B"/>
    <w:rsid w:val="00370429"/>
    <w:rsid w:val="00370EE4"/>
    <w:rsid w:val="0037116C"/>
    <w:rsid w:val="00372A10"/>
    <w:rsid w:val="00372DFA"/>
    <w:rsid w:val="00375444"/>
    <w:rsid w:val="0037572F"/>
    <w:rsid w:val="00380EFD"/>
    <w:rsid w:val="003810C0"/>
    <w:rsid w:val="00382A70"/>
    <w:rsid w:val="00386346"/>
    <w:rsid w:val="00386E5D"/>
    <w:rsid w:val="0038751C"/>
    <w:rsid w:val="00387D2D"/>
    <w:rsid w:val="0039065B"/>
    <w:rsid w:val="00390DA1"/>
    <w:rsid w:val="00392135"/>
    <w:rsid w:val="003925B2"/>
    <w:rsid w:val="003931E3"/>
    <w:rsid w:val="003933DD"/>
    <w:rsid w:val="00396B47"/>
    <w:rsid w:val="003974DF"/>
    <w:rsid w:val="00397D2C"/>
    <w:rsid w:val="003A07B0"/>
    <w:rsid w:val="003A0D24"/>
    <w:rsid w:val="003A2594"/>
    <w:rsid w:val="003A2C56"/>
    <w:rsid w:val="003A3B93"/>
    <w:rsid w:val="003A45CF"/>
    <w:rsid w:val="003A5590"/>
    <w:rsid w:val="003A5CD9"/>
    <w:rsid w:val="003A5D1E"/>
    <w:rsid w:val="003A62BB"/>
    <w:rsid w:val="003A650C"/>
    <w:rsid w:val="003B096F"/>
    <w:rsid w:val="003B21C8"/>
    <w:rsid w:val="003B52C7"/>
    <w:rsid w:val="003B5460"/>
    <w:rsid w:val="003B6ACD"/>
    <w:rsid w:val="003B7090"/>
    <w:rsid w:val="003B758F"/>
    <w:rsid w:val="003B7966"/>
    <w:rsid w:val="003B7D40"/>
    <w:rsid w:val="003C112C"/>
    <w:rsid w:val="003C1905"/>
    <w:rsid w:val="003C205E"/>
    <w:rsid w:val="003C27D4"/>
    <w:rsid w:val="003C47B8"/>
    <w:rsid w:val="003C568B"/>
    <w:rsid w:val="003C5814"/>
    <w:rsid w:val="003C6E5C"/>
    <w:rsid w:val="003C72D0"/>
    <w:rsid w:val="003C770D"/>
    <w:rsid w:val="003C7B63"/>
    <w:rsid w:val="003C7DF9"/>
    <w:rsid w:val="003D049A"/>
    <w:rsid w:val="003D09DE"/>
    <w:rsid w:val="003D0CFF"/>
    <w:rsid w:val="003D1340"/>
    <w:rsid w:val="003D1392"/>
    <w:rsid w:val="003D38AC"/>
    <w:rsid w:val="003D3AC9"/>
    <w:rsid w:val="003D48D7"/>
    <w:rsid w:val="003D50A8"/>
    <w:rsid w:val="003D5B28"/>
    <w:rsid w:val="003D5E72"/>
    <w:rsid w:val="003D6356"/>
    <w:rsid w:val="003D63CA"/>
    <w:rsid w:val="003D666C"/>
    <w:rsid w:val="003D69B0"/>
    <w:rsid w:val="003D6F36"/>
    <w:rsid w:val="003D6F7E"/>
    <w:rsid w:val="003D74BE"/>
    <w:rsid w:val="003E045C"/>
    <w:rsid w:val="003E0923"/>
    <w:rsid w:val="003E1484"/>
    <w:rsid w:val="003E1B68"/>
    <w:rsid w:val="003E2411"/>
    <w:rsid w:val="003E39FA"/>
    <w:rsid w:val="003E3D00"/>
    <w:rsid w:val="003E3D9B"/>
    <w:rsid w:val="003E4906"/>
    <w:rsid w:val="003E4BE6"/>
    <w:rsid w:val="003E618A"/>
    <w:rsid w:val="003F0E86"/>
    <w:rsid w:val="003F3C3D"/>
    <w:rsid w:val="003F4569"/>
    <w:rsid w:val="003F4F00"/>
    <w:rsid w:val="003F55F2"/>
    <w:rsid w:val="003F5D70"/>
    <w:rsid w:val="003F60D8"/>
    <w:rsid w:val="003F659A"/>
    <w:rsid w:val="003F65A5"/>
    <w:rsid w:val="003F65AA"/>
    <w:rsid w:val="003F7837"/>
    <w:rsid w:val="00400E11"/>
    <w:rsid w:val="00403602"/>
    <w:rsid w:val="00405025"/>
    <w:rsid w:val="00405CA8"/>
    <w:rsid w:val="0040615B"/>
    <w:rsid w:val="004063BF"/>
    <w:rsid w:val="004067CD"/>
    <w:rsid w:val="00406B15"/>
    <w:rsid w:val="00406E5C"/>
    <w:rsid w:val="004105E4"/>
    <w:rsid w:val="00411DE7"/>
    <w:rsid w:val="00413E5D"/>
    <w:rsid w:val="00415315"/>
    <w:rsid w:val="004171AB"/>
    <w:rsid w:val="00417947"/>
    <w:rsid w:val="00420049"/>
    <w:rsid w:val="004200BC"/>
    <w:rsid w:val="004216F0"/>
    <w:rsid w:val="00421AC2"/>
    <w:rsid w:val="00423571"/>
    <w:rsid w:val="004255A3"/>
    <w:rsid w:val="004269A4"/>
    <w:rsid w:val="00426CCF"/>
    <w:rsid w:val="004276E7"/>
    <w:rsid w:val="0043046F"/>
    <w:rsid w:val="00430B2A"/>
    <w:rsid w:val="00430F62"/>
    <w:rsid w:val="0043287C"/>
    <w:rsid w:val="00432A85"/>
    <w:rsid w:val="004330F5"/>
    <w:rsid w:val="00433386"/>
    <w:rsid w:val="004333CD"/>
    <w:rsid w:val="00433CD5"/>
    <w:rsid w:val="00435947"/>
    <w:rsid w:val="00435BFB"/>
    <w:rsid w:val="00436D9C"/>
    <w:rsid w:val="004370FA"/>
    <w:rsid w:val="00437181"/>
    <w:rsid w:val="00437E85"/>
    <w:rsid w:val="0044168E"/>
    <w:rsid w:val="00442722"/>
    <w:rsid w:val="00442A72"/>
    <w:rsid w:val="004435A1"/>
    <w:rsid w:val="004449EA"/>
    <w:rsid w:val="00444FA6"/>
    <w:rsid w:val="00446789"/>
    <w:rsid w:val="00447171"/>
    <w:rsid w:val="00447C74"/>
    <w:rsid w:val="00450219"/>
    <w:rsid w:val="00450C88"/>
    <w:rsid w:val="004510C2"/>
    <w:rsid w:val="0045134D"/>
    <w:rsid w:val="00452372"/>
    <w:rsid w:val="00452894"/>
    <w:rsid w:val="004540BD"/>
    <w:rsid w:val="00454729"/>
    <w:rsid w:val="004549E3"/>
    <w:rsid w:val="00455B4C"/>
    <w:rsid w:val="00460AC4"/>
    <w:rsid w:val="004644EA"/>
    <w:rsid w:val="00465DD2"/>
    <w:rsid w:val="00465E4F"/>
    <w:rsid w:val="00466DCC"/>
    <w:rsid w:val="004673B7"/>
    <w:rsid w:val="00467942"/>
    <w:rsid w:val="00467AAC"/>
    <w:rsid w:val="00470165"/>
    <w:rsid w:val="00470514"/>
    <w:rsid w:val="00471AE9"/>
    <w:rsid w:val="00472597"/>
    <w:rsid w:val="0047278B"/>
    <w:rsid w:val="00472816"/>
    <w:rsid w:val="00472E4A"/>
    <w:rsid w:val="004739E6"/>
    <w:rsid w:val="00473F57"/>
    <w:rsid w:val="0047498C"/>
    <w:rsid w:val="00475717"/>
    <w:rsid w:val="00477438"/>
    <w:rsid w:val="004776F9"/>
    <w:rsid w:val="00480670"/>
    <w:rsid w:val="004822D4"/>
    <w:rsid w:val="00482596"/>
    <w:rsid w:val="00482799"/>
    <w:rsid w:val="00484172"/>
    <w:rsid w:val="004847AE"/>
    <w:rsid w:val="0048486D"/>
    <w:rsid w:val="00485E06"/>
    <w:rsid w:val="00485FEC"/>
    <w:rsid w:val="00486795"/>
    <w:rsid w:val="004869F2"/>
    <w:rsid w:val="00486EC3"/>
    <w:rsid w:val="004871EE"/>
    <w:rsid w:val="004875EC"/>
    <w:rsid w:val="0049012C"/>
    <w:rsid w:val="0049084B"/>
    <w:rsid w:val="00490A72"/>
    <w:rsid w:val="00490CCC"/>
    <w:rsid w:val="00490E62"/>
    <w:rsid w:val="00491465"/>
    <w:rsid w:val="00491638"/>
    <w:rsid w:val="00491DCD"/>
    <w:rsid w:val="00492408"/>
    <w:rsid w:val="00492BB1"/>
    <w:rsid w:val="00493810"/>
    <w:rsid w:val="00494833"/>
    <w:rsid w:val="00494939"/>
    <w:rsid w:val="00496800"/>
    <w:rsid w:val="00497F47"/>
    <w:rsid w:val="004A0194"/>
    <w:rsid w:val="004A1ABF"/>
    <w:rsid w:val="004A1D40"/>
    <w:rsid w:val="004A2A2D"/>
    <w:rsid w:val="004A2D30"/>
    <w:rsid w:val="004A310A"/>
    <w:rsid w:val="004A33A8"/>
    <w:rsid w:val="004A3402"/>
    <w:rsid w:val="004A4ACA"/>
    <w:rsid w:val="004A761F"/>
    <w:rsid w:val="004B0717"/>
    <w:rsid w:val="004B10EB"/>
    <w:rsid w:val="004B1E20"/>
    <w:rsid w:val="004B4330"/>
    <w:rsid w:val="004B439B"/>
    <w:rsid w:val="004B492C"/>
    <w:rsid w:val="004B50CB"/>
    <w:rsid w:val="004B685C"/>
    <w:rsid w:val="004B72B0"/>
    <w:rsid w:val="004B78DD"/>
    <w:rsid w:val="004C00A8"/>
    <w:rsid w:val="004C01EE"/>
    <w:rsid w:val="004C03A3"/>
    <w:rsid w:val="004C1163"/>
    <w:rsid w:val="004C1583"/>
    <w:rsid w:val="004C2BD4"/>
    <w:rsid w:val="004C3448"/>
    <w:rsid w:val="004C38DE"/>
    <w:rsid w:val="004C3D2E"/>
    <w:rsid w:val="004C440F"/>
    <w:rsid w:val="004C48D4"/>
    <w:rsid w:val="004C4D3F"/>
    <w:rsid w:val="004C50F0"/>
    <w:rsid w:val="004C5499"/>
    <w:rsid w:val="004C5F3D"/>
    <w:rsid w:val="004C6E30"/>
    <w:rsid w:val="004C78E8"/>
    <w:rsid w:val="004C7D7C"/>
    <w:rsid w:val="004C7E72"/>
    <w:rsid w:val="004D0E02"/>
    <w:rsid w:val="004D3C97"/>
    <w:rsid w:val="004D3D57"/>
    <w:rsid w:val="004D6C29"/>
    <w:rsid w:val="004D6D48"/>
    <w:rsid w:val="004D7017"/>
    <w:rsid w:val="004D7516"/>
    <w:rsid w:val="004D75D3"/>
    <w:rsid w:val="004D76B5"/>
    <w:rsid w:val="004E1AD4"/>
    <w:rsid w:val="004E3111"/>
    <w:rsid w:val="004E5D3F"/>
    <w:rsid w:val="004E6CF4"/>
    <w:rsid w:val="004E79A1"/>
    <w:rsid w:val="004E79B0"/>
    <w:rsid w:val="004F0285"/>
    <w:rsid w:val="004F0D55"/>
    <w:rsid w:val="004F1153"/>
    <w:rsid w:val="004F22B2"/>
    <w:rsid w:val="004F295F"/>
    <w:rsid w:val="004F2CBE"/>
    <w:rsid w:val="004F6365"/>
    <w:rsid w:val="004F67FF"/>
    <w:rsid w:val="005002A2"/>
    <w:rsid w:val="00500806"/>
    <w:rsid w:val="0050134D"/>
    <w:rsid w:val="005023D9"/>
    <w:rsid w:val="00502C96"/>
    <w:rsid w:val="00502D09"/>
    <w:rsid w:val="005039D3"/>
    <w:rsid w:val="00505A18"/>
    <w:rsid w:val="00505F9D"/>
    <w:rsid w:val="005073F4"/>
    <w:rsid w:val="00507BF7"/>
    <w:rsid w:val="00511880"/>
    <w:rsid w:val="0051294F"/>
    <w:rsid w:val="00513EFA"/>
    <w:rsid w:val="00514A94"/>
    <w:rsid w:val="00514ED5"/>
    <w:rsid w:val="00517AC5"/>
    <w:rsid w:val="00517EB7"/>
    <w:rsid w:val="0052133A"/>
    <w:rsid w:val="0052209F"/>
    <w:rsid w:val="005225EA"/>
    <w:rsid w:val="00523BD4"/>
    <w:rsid w:val="00523F6B"/>
    <w:rsid w:val="00524A00"/>
    <w:rsid w:val="005250E4"/>
    <w:rsid w:val="00526749"/>
    <w:rsid w:val="00526E19"/>
    <w:rsid w:val="0053049F"/>
    <w:rsid w:val="00530CBE"/>
    <w:rsid w:val="00530F2F"/>
    <w:rsid w:val="00531433"/>
    <w:rsid w:val="005315A8"/>
    <w:rsid w:val="00531CEF"/>
    <w:rsid w:val="00532277"/>
    <w:rsid w:val="005324E8"/>
    <w:rsid w:val="005328BD"/>
    <w:rsid w:val="005328FA"/>
    <w:rsid w:val="00532CB5"/>
    <w:rsid w:val="00533793"/>
    <w:rsid w:val="00535257"/>
    <w:rsid w:val="00537AD9"/>
    <w:rsid w:val="0054090F"/>
    <w:rsid w:val="00540DA5"/>
    <w:rsid w:val="005411FE"/>
    <w:rsid w:val="0054143D"/>
    <w:rsid w:val="00542537"/>
    <w:rsid w:val="00542D8E"/>
    <w:rsid w:val="00543454"/>
    <w:rsid w:val="00543792"/>
    <w:rsid w:val="00544772"/>
    <w:rsid w:val="00544B34"/>
    <w:rsid w:val="00544B8B"/>
    <w:rsid w:val="00544FE4"/>
    <w:rsid w:val="00545FC6"/>
    <w:rsid w:val="00546C69"/>
    <w:rsid w:val="005474F3"/>
    <w:rsid w:val="005477FC"/>
    <w:rsid w:val="005479B7"/>
    <w:rsid w:val="00547DE7"/>
    <w:rsid w:val="00550C65"/>
    <w:rsid w:val="00551D09"/>
    <w:rsid w:val="0055253D"/>
    <w:rsid w:val="005538A8"/>
    <w:rsid w:val="005538BE"/>
    <w:rsid w:val="00553C12"/>
    <w:rsid w:val="00555455"/>
    <w:rsid w:val="005560CE"/>
    <w:rsid w:val="00557BE4"/>
    <w:rsid w:val="00561084"/>
    <w:rsid w:val="005616FB"/>
    <w:rsid w:val="005618FD"/>
    <w:rsid w:val="00562F47"/>
    <w:rsid w:val="00562F51"/>
    <w:rsid w:val="00564DC5"/>
    <w:rsid w:val="00565B86"/>
    <w:rsid w:val="00565DE7"/>
    <w:rsid w:val="005666C6"/>
    <w:rsid w:val="00566C16"/>
    <w:rsid w:val="00566D65"/>
    <w:rsid w:val="00567D4E"/>
    <w:rsid w:val="005708ED"/>
    <w:rsid w:val="00572931"/>
    <w:rsid w:val="00574616"/>
    <w:rsid w:val="005779EC"/>
    <w:rsid w:val="00582ABC"/>
    <w:rsid w:val="00582C37"/>
    <w:rsid w:val="00583B3E"/>
    <w:rsid w:val="00584B04"/>
    <w:rsid w:val="00584E89"/>
    <w:rsid w:val="00585513"/>
    <w:rsid w:val="00586751"/>
    <w:rsid w:val="00586F6E"/>
    <w:rsid w:val="00590BCE"/>
    <w:rsid w:val="00591E57"/>
    <w:rsid w:val="00592452"/>
    <w:rsid w:val="00592735"/>
    <w:rsid w:val="00594273"/>
    <w:rsid w:val="00594A63"/>
    <w:rsid w:val="00594E48"/>
    <w:rsid w:val="00595F19"/>
    <w:rsid w:val="00596B9E"/>
    <w:rsid w:val="005A0160"/>
    <w:rsid w:val="005A1A0A"/>
    <w:rsid w:val="005A2E4E"/>
    <w:rsid w:val="005A3473"/>
    <w:rsid w:val="005A4BAC"/>
    <w:rsid w:val="005A4D89"/>
    <w:rsid w:val="005A6DE0"/>
    <w:rsid w:val="005A744F"/>
    <w:rsid w:val="005B1C26"/>
    <w:rsid w:val="005B28DA"/>
    <w:rsid w:val="005B3AD7"/>
    <w:rsid w:val="005B454B"/>
    <w:rsid w:val="005B6320"/>
    <w:rsid w:val="005B68ED"/>
    <w:rsid w:val="005B6B45"/>
    <w:rsid w:val="005B7D15"/>
    <w:rsid w:val="005C0765"/>
    <w:rsid w:val="005C2733"/>
    <w:rsid w:val="005C31A5"/>
    <w:rsid w:val="005C3343"/>
    <w:rsid w:val="005C41EE"/>
    <w:rsid w:val="005C4B62"/>
    <w:rsid w:val="005C6661"/>
    <w:rsid w:val="005C6893"/>
    <w:rsid w:val="005C6F37"/>
    <w:rsid w:val="005D1162"/>
    <w:rsid w:val="005D26D8"/>
    <w:rsid w:val="005D4A01"/>
    <w:rsid w:val="005D4B04"/>
    <w:rsid w:val="005D5637"/>
    <w:rsid w:val="005D5954"/>
    <w:rsid w:val="005D6984"/>
    <w:rsid w:val="005D764D"/>
    <w:rsid w:val="005D7E22"/>
    <w:rsid w:val="005D7E5B"/>
    <w:rsid w:val="005E04CC"/>
    <w:rsid w:val="005E1205"/>
    <w:rsid w:val="005E1DE9"/>
    <w:rsid w:val="005E2079"/>
    <w:rsid w:val="005E398C"/>
    <w:rsid w:val="005E3D2E"/>
    <w:rsid w:val="005E4340"/>
    <w:rsid w:val="005E43A7"/>
    <w:rsid w:val="005E43B4"/>
    <w:rsid w:val="005E4A56"/>
    <w:rsid w:val="005E52B9"/>
    <w:rsid w:val="005E5ED5"/>
    <w:rsid w:val="005E611F"/>
    <w:rsid w:val="005E631B"/>
    <w:rsid w:val="005E66EB"/>
    <w:rsid w:val="005E6C4E"/>
    <w:rsid w:val="005E713E"/>
    <w:rsid w:val="005E76C2"/>
    <w:rsid w:val="005F0DD8"/>
    <w:rsid w:val="005F10E5"/>
    <w:rsid w:val="005F13ED"/>
    <w:rsid w:val="005F16E2"/>
    <w:rsid w:val="005F179B"/>
    <w:rsid w:val="005F3321"/>
    <w:rsid w:val="005F4418"/>
    <w:rsid w:val="005F4E30"/>
    <w:rsid w:val="005F633B"/>
    <w:rsid w:val="005F6428"/>
    <w:rsid w:val="005F71F9"/>
    <w:rsid w:val="005F7895"/>
    <w:rsid w:val="00600F37"/>
    <w:rsid w:val="00602007"/>
    <w:rsid w:val="006024A1"/>
    <w:rsid w:val="00604FEF"/>
    <w:rsid w:val="00605098"/>
    <w:rsid w:val="0060564B"/>
    <w:rsid w:val="0060726F"/>
    <w:rsid w:val="0061027D"/>
    <w:rsid w:val="00611C1D"/>
    <w:rsid w:val="006123C5"/>
    <w:rsid w:val="00613839"/>
    <w:rsid w:val="00614FED"/>
    <w:rsid w:val="00615908"/>
    <w:rsid w:val="00615BB7"/>
    <w:rsid w:val="00616797"/>
    <w:rsid w:val="00617366"/>
    <w:rsid w:val="006204E6"/>
    <w:rsid w:val="00620ACB"/>
    <w:rsid w:val="00620C4C"/>
    <w:rsid w:val="00620F56"/>
    <w:rsid w:val="00622081"/>
    <w:rsid w:val="00622661"/>
    <w:rsid w:val="00622A12"/>
    <w:rsid w:val="00623B9C"/>
    <w:rsid w:val="00624CB1"/>
    <w:rsid w:val="00624D50"/>
    <w:rsid w:val="006250B8"/>
    <w:rsid w:val="006255B8"/>
    <w:rsid w:val="00625A2A"/>
    <w:rsid w:val="00626B20"/>
    <w:rsid w:val="00630E62"/>
    <w:rsid w:val="0063159E"/>
    <w:rsid w:val="0063175B"/>
    <w:rsid w:val="006325A5"/>
    <w:rsid w:val="0063545C"/>
    <w:rsid w:val="00635B0C"/>
    <w:rsid w:val="0063621D"/>
    <w:rsid w:val="00636271"/>
    <w:rsid w:val="00636535"/>
    <w:rsid w:val="00636CBB"/>
    <w:rsid w:val="00636EC9"/>
    <w:rsid w:val="00637C47"/>
    <w:rsid w:val="00640259"/>
    <w:rsid w:val="006412CD"/>
    <w:rsid w:val="00642FB0"/>
    <w:rsid w:val="00643029"/>
    <w:rsid w:val="00643370"/>
    <w:rsid w:val="006447E1"/>
    <w:rsid w:val="006447FC"/>
    <w:rsid w:val="0064486E"/>
    <w:rsid w:val="00645486"/>
    <w:rsid w:val="00645B2A"/>
    <w:rsid w:val="0064634E"/>
    <w:rsid w:val="00646E21"/>
    <w:rsid w:val="00647435"/>
    <w:rsid w:val="0064777D"/>
    <w:rsid w:val="00653360"/>
    <w:rsid w:val="00653597"/>
    <w:rsid w:val="0065539B"/>
    <w:rsid w:val="00655853"/>
    <w:rsid w:val="00655F2F"/>
    <w:rsid w:val="0065676D"/>
    <w:rsid w:val="00656938"/>
    <w:rsid w:val="0065720B"/>
    <w:rsid w:val="00657592"/>
    <w:rsid w:val="00660247"/>
    <w:rsid w:val="00661AC2"/>
    <w:rsid w:val="006632AC"/>
    <w:rsid w:val="00663560"/>
    <w:rsid w:val="00666269"/>
    <w:rsid w:val="00666545"/>
    <w:rsid w:val="006667D9"/>
    <w:rsid w:val="006672B2"/>
    <w:rsid w:val="00670F2E"/>
    <w:rsid w:val="00671840"/>
    <w:rsid w:val="00672404"/>
    <w:rsid w:val="0067286E"/>
    <w:rsid w:val="00672F34"/>
    <w:rsid w:val="00673362"/>
    <w:rsid w:val="00673419"/>
    <w:rsid w:val="00674790"/>
    <w:rsid w:val="00674C32"/>
    <w:rsid w:val="00674D17"/>
    <w:rsid w:val="00675B73"/>
    <w:rsid w:val="0067636B"/>
    <w:rsid w:val="006774A0"/>
    <w:rsid w:val="00680F67"/>
    <w:rsid w:val="00681288"/>
    <w:rsid w:val="00682C66"/>
    <w:rsid w:val="006831BC"/>
    <w:rsid w:val="00683CCC"/>
    <w:rsid w:val="00683FD3"/>
    <w:rsid w:val="00684FDA"/>
    <w:rsid w:val="0068509E"/>
    <w:rsid w:val="006856A3"/>
    <w:rsid w:val="00691019"/>
    <w:rsid w:val="00691A04"/>
    <w:rsid w:val="00692E37"/>
    <w:rsid w:val="0069331E"/>
    <w:rsid w:val="00693EE8"/>
    <w:rsid w:val="0069656F"/>
    <w:rsid w:val="00696E6A"/>
    <w:rsid w:val="00697723"/>
    <w:rsid w:val="006A0046"/>
    <w:rsid w:val="006A0A3C"/>
    <w:rsid w:val="006A2D2F"/>
    <w:rsid w:val="006A2FDA"/>
    <w:rsid w:val="006A4EA7"/>
    <w:rsid w:val="006A7E00"/>
    <w:rsid w:val="006B16C4"/>
    <w:rsid w:val="006B1F84"/>
    <w:rsid w:val="006B211C"/>
    <w:rsid w:val="006B3067"/>
    <w:rsid w:val="006B56D6"/>
    <w:rsid w:val="006B58CE"/>
    <w:rsid w:val="006B730B"/>
    <w:rsid w:val="006B7ED9"/>
    <w:rsid w:val="006C0151"/>
    <w:rsid w:val="006C0E54"/>
    <w:rsid w:val="006C19B0"/>
    <w:rsid w:val="006C1B8A"/>
    <w:rsid w:val="006C29FD"/>
    <w:rsid w:val="006C2B5B"/>
    <w:rsid w:val="006C3DFB"/>
    <w:rsid w:val="006C4710"/>
    <w:rsid w:val="006C475E"/>
    <w:rsid w:val="006C52A0"/>
    <w:rsid w:val="006C5BAD"/>
    <w:rsid w:val="006C673A"/>
    <w:rsid w:val="006C706C"/>
    <w:rsid w:val="006D1242"/>
    <w:rsid w:val="006D1788"/>
    <w:rsid w:val="006D1B3C"/>
    <w:rsid w:val="006D2B28"/>
    <w:rsid w:val="006D2E34"/>
    <w:rsid w:val="006D5AF3"/>
    <w:rsid w:val="006D5EAC"/>
    <w:rsid w:val="006E07A2"/>
    <w:rsid w:val="006E0C1E"/>
    <w:rsid w:val="006E0CC2"/>
    <w:rsid w:val="006E17E7"/>
    <w:rsid w:val="006E2094"/>
    <w:rsid w:val="006E4C73"/>
    <w:rsid w:val="006E5A10"/>
    <w:rsid w:val="006E789B"/>
    <w:rsid w:val="006E7EC4"/>
    <w:rsid w:val="006F0707"/>
    <w:rsid w:val="006F0952"/>
    <w:rsid w:val="006F0F59"/>
    <w:rsid w:val="006F2053"/>
    <w:rsid w:val="006F2916"/>
    <w:rsid w:val="006F30B5"/>
    <w:rsid w:val="006F3404"/>
    <w:rsid w:val="006F3DF6"/>
    <w:rsid w:val="006F4A1B"/>
    <w:rsid w:val="006F5050"/>
    <w:rsid w:val="006F5A95"/>
    <w:rsid w:val="006F5F70"/>
    <w:rsid w:val="006F6AA1"/>
    <w:rsid w:val="006F6C71"/>
    <w:rsid w:val="007008AD"/>
    <w:rsid w:val="00700AF7"/>
    <w:rsid w:val="00700D3B"/>
    <w:rsid w:val="0070100B"/>
    <w:rsid w:val="00701EDF"/>
    <w:rsid w:val="0070331F"/>
    <w:rsid w:val="007046BC"/>
    <w:rsid w:val="00704B21"/>
    <w:rsid w:val="0070532B"/>
    <w:rsid w:val="00706366"/>
    <w:rsid w:val="0071161D"/>
    <w:rsid w:val="00712AC8"/>
    <w:rsid w:val="00712FC7"/>
    <w:rsid w:val="0071397C"/>
    <w:rsid w:val="00713C04"/>
    <w:rsid w:val="00713EBB"/>
    <w:rsid w:val="00714366"/>
    <w:rsid w:val="00714A9F"/>
    <w:rsid w:val="00714B96"/>
    <w:rsid w:val="00715693"/>
    <w:rsid w:val="00715CC8"/>
    <w:rsid w:val="00717B2C"/>
    <w:rsid w:val="007202B9"/>
    <w:rsid w:val="007210A4"/>
    <w:rsid w:val="00721582"/>
    <w:rsid w:val="00721ECD"/>
    <w:rsid w:val="007229BD"/>
    <w:rsid w:val="00723351"/>
    <w:rsid w:val="00724C59"/>
    <w:rsid w:val="007263D2"/>
    <w:rsid w:val="00726715"/>
    <w:rsid w:val="00726F73"/>
    <w:rsid w:val="00727229"/>
    <w:rsid w:val="00730826"/>
    <w:rsid w:val="00731953"/>
    <w:rsid w:val="00731D7A"/>
    <w:rsid w:val="00732897"/>
    <w:rsid w:val="00732AB7"/>
    <w:rsid w:val="00732ED5"/>
    <w:rsid w:val="00733155"/>
    <w:rsid w:val="007340A6"/>
    <w:rsid w:val="00734850"/>
    <w:rsid w:val="007353FD"/>
    <w:rsid w:val="00736101"/>
    <w:rsid w:val="00736370"/>
    <w:rsid w:val="0074009E"/>
    <w:rsid w:val="0074065F"/>
    <w:rsid w:val="00740ADC"/>
    <w:rsid w:val="00742EC1"/>
    <w:rsid w:val="00743A0B"/>
    <w:rsid w:val="00744775"/>
    <w:rsid w:val="00745123"/>
    <w:rsid w:val="0074543F"/>
    <w:rsid w:val="00745973"/>
    <w:rsid w:val="007460E6"/>
    <w:rsid w:val="00747C88"/>
    <w:rsid w:val="00747CB8"/>
    <w:rsid w:val="007502E8"/>
    <w:rsid w:val="00752B3B"/>
    <w:rsid w:val="007530F2"/>
    <w:rsid w:val="00753DDE"/>
    <w:rsid w:val="00754471"/>
    <w:rsid w:val="007545CB"/>
    <w:rsid w:val="00754F39"/>
    <w:rsid w:val="00755822"/>
    <w:rsid w:val="00757092"/>
    <w:rsid w:val="00757FC8"/>
    <w:rsid w:val="00760770"/>
    <w:rsid w:val="007610EE"/>
    <w:rsid w:val="0076242A"/>
    <w:rsid w:val="0076246C"/>
    <w:rsid w:val="0076333B"/>
    <w:rsid w:val="007636D5"/>
    <w:rsid w:val="0076431C"/>
    <w:rsid w:val="007648C2"/>
    <w:rsid w:val="00765379"/>
    <w:rsid w:val="00766015"/>
    <w:rsid w:val="007669A3"/>
    <w:rsid w:val="00766E3D"/>
    <w:rsid w:val="00766ECC"/>
    <w:rsid w:val="00767242"/>
    <w:rsid w:val="00770278"/>
    <w:rsid w:val="00771FC8"/>
    <w:rsid w:val="007728A4"/>
    <w:rsid w:val="00772E84"/>
    <w:rsid w:val="00773E6D"/>
    <w:rsid w:val="00775A1F"/>
    <w:rsid w:val="00775F91"/>
    <w:rsid w:val="00776EA1"/>
    <w:rsid w:val="0077721E"/>
    <w:rsid w:val="0077734B"/>
    <w:rsid w:val="00777898"/>
    <w:rsid w:val="007802C2"/>
    <w:rsid w:val="00780533"/>
    <w:rsid w:val="00780EC8"/>
    <w:rsid w:val="00781587"/>
    <w:rsid w:val="00781625"/>
    <w:rsid w:val="007830F6"/>
    <w:rsid w:val="00784702"/>
    <w:rsid w:val="00787899"/>
    <w:rsid w:val="0079102B"/>
    <w:rsid w:val="00791E13"/>
    <w:rsid w:val="00792319"/>
    <w:rsid w:val="007936FE"/>
    <w:rsid w:val="00794224"/>
    <w:rsid w:val="007942B9"/>
    <w:rsid w:val="00794A40"/>
    <w:rsid w:val="0079522D"/>
    <w:rsid w:val="00797C87"/>
    <w:rsid w:val="007A32B3"/>
    <w:rsid w:val="007A39CB"/>
    <w:rsid w:val="007A4343"/>
    <w:rsid w:val="007A5418"/>
    <w:rsid w:val="007A63E7"/>
    <w:rsid w:val="007A65E0"/>
    <w:rsid w:val="007A6635"/>
    <w:rsid w:val="007A6AAA"/>
    <w:rsid w:val="007A6EDC"/>
    <w:rsid w:val="007A7264"/>
    <w:rsid w:val="007B2000"/>
    <w:rsid w:val="007B2394"/>
    <w:rsid w:val="007B2FA7"/>
    <w:rsid w:val="007B3A98"/>
    <w:rsid w:val="007B3DE0"/>
    <w:rsid w:val="007B44AE"/>
    <w:rsid w:val="007B4A68"/>
    <w:rsid w:val="007B4FCE"/>
    <w:rsid w:val="007B54C4"/>
    <w:rsid w:val="007B7431"/>
    <w:rsid w:val="007C04AD"/>
    <w:rsid w:val="007C170C"/>
    <w:rsid w:val="007C1D76"/>
    <w:rsid w:val="007C1EE6"/>
    <w:rsid w:val="007C21A3"/>
    <w:rsid w:val="007C28A3"/>
    <w:rsid w:val="007C32EE"/>
    <w:rsid w:val="007C3544"/>
    <w:rsid w:val="007C3AAD"/>
    <w:rsid w:val="007C4D17"/>
    <w:rsid w:val="007C51D8"/>
    <w:rsid w:val="007C541E"/>
    <w:rsid w:val="007C5E95"/>
    <w:rsid w:val="007C640D"/>
    <w:rsid w:val="007C6FE4"/>
    <w:rsid w:val="007C72C6"/>
    <w:rsid w:val="007C7FE7"/>
    <w:rsid w:val="007D1F45"/>
    <w:rsid w:val="007D2FEA"/>
    <w:rsid w:val="007D3DFA"/>
    <w:rsid w:val="007D4D63"/>
    <w:rsid w:val="007D4FBE"/>
    <w:rsid w:val="007D6AA7"/>
    <w:rsid w:val="007D6B1A"/>
    <w:rsid w:val="007D6EFF"/>
    <w:rsid w:val="007D767C"/>
    <w:rsid w:val="007D77D9"/>
    <w:rsid w:val="007E015B"/>
    <w:rsid w:val="007E04E9"/>
    <w:rsid w:val="007E172C"/>
    <w:rsid w:val="007E1BD0"/>
    <w:rsid w:val="007E1DAF"/>
    <w:rsid w:val="007E207F"/>
    <w:rsid w:val="007E2CF3"/>
    <w:rsid w:val="007E315A"/>
    <w:rsid w:val="007E3CF7"/>
    <w:rsid w:val="007E4692"/>
    <w:rsid w:val="007E4C90"/>
    <w:rsid w:val="007E4CD5"/>
    <w:rsid w:val="007E4E97"/>
    <w:rsid w:val="007F0727"/>
    <w:rsid w:val="007F0995"/>
    <w:rsid w:val="007F1ABF"/>
    <w:rsid w:val="007F38C3"/>
    <w:rsid w:val="007F4D08"/>
    <w:rsid w:val="007F50EF"/>
    <w:rsid w:val="007F576F"/>
    <w:rsid w:val="0080038A"/>
    <w:rsid w:val="008004F3"/>
    <w:rsid w:val="0080132E"/>
    <w:rsid w:val="00803833"/>
    <w:rsid w:val="00804872"/>
    <w:rsid w:val="00804AAE"/>
    <w:rsid w:val="00804B73"/>
    <w:rsid w:val="00805F74"/>
    <w:rsid w:val="00806C3B"/>
    <w:rsid w:val="00806D19"/>
    <w:rsid w:val="00811448"/>
    <w:rsid w:val="008128C1"/>
    <w:rsid w:val="00812A9F"/>
    <w:rsid w:val="00813116"/>
    <w:rsid w:val="008136F6"/>
    <w:rsid w:val="008145FF"/>
    <w:rsid w:val="00814EB1"/>
    <w:rsid w:val="00815007"/>
    <w:rsid w:val="0081533B"/>
    <w:rsid w:val="00815471"/>
    <w:rsid w:val="00815B35"/>
    <w:rsid w:val="0081795D"/>
    <w:rsid w:val="0082043E"/>
    <w:rsid w:val="0082059D"/>
    <w:rsid w:val="008210EF"/>
    <w:rsid w:val="0082130A"/>
    <w:rsid w:val="00822493"/>
    <w:rsid w:val="00822EA5"/>
    <w:rsid w:val="00823824"/>
    <w:rsid w:val="0082429F"/>
    <w:rsid w:val="00825301"/>
    <w:rsid w:val="00825642"/>
    <w:rsid w:val="00825F85"/>
    <w:rsid w:val="00830625"/>
    <w:rsid w:val="00830FC7"/>
    <w:rsid w:val="008310CA"/>
    <w:rsid w:val="0083195F"/>
    <w:rsid w:val="00832531"/>
    <w:rsid w:val="00832EB4"/>
    <w:rsid w:val="0083483F"/>
    <w:rsid w:val="008359F8"/>
    <w:rsid w:val="00835D2C"/>
    <w:rsid w:val="00837FA0"/>
    <w:rsid w:val="00840070"/>
    <w:rsid w:val="00840559"/>
    <w:rsid w:val="00840A8A"/>
    <w:rsid w:val="0084575E"/>
    <w:rsid w:val="00847CA8"/>
    <w:rsid w:val="008503AE"/>
    <w:rsid w:val="008506B3"/>
    <w:rsid w:val="00851CC9"/>
    <w:rsid w:val="00851F8B"/>
    <w:rsid w:val="00852135"/>
    <w:rsid w:val="00852509"/>
    <w:rsid w:val="0085283C"/>
    <w:rsid w:val="008539A5"/>
    <w:rsid w:val="00853F63"/>
    <w:rsid w:val="0085412D"/>
    <w:rsid w:val="008542DA"/>
    <w:rsid w:val="00854C97"/>
    <w:rsid w:val="00855A75"/>
    <w:rsid w:val="00855CAB"/>
    <w:rsid w:val="0086074B"/>
    <w:rsid w:val="00860886"/>
    <w:rsid w:val="00860928"/>
    <w:rsid w:val="008619F4"/>
    <w:rsid w:val="00861BCF"/>
    <w:rsid w:val="0086296C"/>
    <w:rsid w:val="00864E34"/>
    <w:rsid w:val="00865A22"/>
    <w:rsid w:val="008660CC"/>
    <w:rsid w:val="008669B3"/>
    <w:rsid w:val="00866D65"/>
    <w:rsid w:val="008675A2"/>
    <w:rsid w:val="00867ADD"/>
    <w:rsid w:val="00867B40"/>
    <w:rsid w:val="00867F7F"/>
    <w:rsid w:val="008712D2"/>
    <w:rsid w:val="00871F15"/>
    <w:rsid w:val="008724A7"/>
    <w:rsid w:val="008754FF"/>
    <w:rsid w:val="00876E63"/>
    <w:rsid w:val="008775B0"/>
    <w:rsid w:val="00881A69"/>
    <w:rsid w:val="00882E2F"/>
    <w:rsid w:val="008833B9"/>
    <w:rsid w:val="0088368E"/>
    <w:rsid w:val="00884160"/>
    <w:rsid w:val="008849F7"/>
    <w:rsid w:val="00885709"/>
    <w:rsid w:val="00885F8F"/>
    <w:rsid w:val="00886412"/>
    <w:rsid w:val="00886551"/>
    <w:rsid w:val="00887DE0"/>
    <w:rsid w:val="008906EB"/>
    <w:rsid w:val="00890B82"/>
    <w:rsid w:val="00891390"/>
    <w:rsid w:val="00893617"/>
    <w:rsid w:val="008956C4"/>
    <w:rsid w:val="0089576B"/>
    <w:rsid w:val="00895A09"/>
    <w:rsid w:val="00897043"/>
    <w:rsid w:val="008972FF"/>
    <w:rsid w:val="00897422"/>
    <w:rsid w:val="00897CF5"/>
    <w:rsid w:val="00897F27"/>
    <w:rsid w:val="008A050F"/>
    <w:rsid w:val="008A0593"/>
    <w:rsid w:val="008A1430"/>
    <w:rsid w:val="008A23CB"/>
    <w:rsid w:val="008A27E0"/>
    <w:rsid w:val="008A2A8C"/>
    <w:rsid w:val="008A33D6"/>
    <w:rsid w:val="008A451C"/>
    <w:rsid w:val="008A480D"/>
    <w:rsid w:val="008A48AC"/>
    <w:rsid w:val="008A4D52"/>
    <w:rsid w:val="008A549F"/>
    <w:rsid w:val="008A66E9"/>
    <w:rsid w:val="008A688A"/>
    <w:rsid w:val="008A6AD2"/>
    <w:rsid w:val="008A7240"/>
    <w:rsid w:val="008A7824"/>
    <w:rsid w:val="008B2074"/>
    <w:rsid w:val="008B66FB"/>
    <w:rsid w:val="008B68F4"/>
    <w:rsid w:val="008B6A4B"/>
    <w:rsid w:val="008B6C82"/>
    <w:rsid w:val="008B701A"/>
    <w:rsid w:val="008B7583"/>
    <w:rsid w:val="008C1883"/>
    <w:rsid w:val="008C2828"/>
    <w:rsid w:val="008C2A6A"/>
    <w:rsid w:val="008C2DE9"/>
    <w:rsid w:val="008C556A"/>
    <w:rsid w:val="008C5D29"/>
    <w:rsid w:val="008C74EC"/>
    <w:rsid w:val="008D0708"/>
    <w:rsid w:val="008D0D4F"/>
    <w:rsid w:val="008D0E29"/>
    <w:rsid w:val="008D1E13"/>
    <w:rsid w:val="008D22BC"/>
    <w:rsid w:val="008D2FC6"/>
    <w:rsid w:val="008D341A"/>
    <w:rsid w:val="008D3CC3"/>
    <w:rsid w:val="008D3DFB"/>
    <w:rsid w:val="008D50B7"/>
    <w:rsid w:val="008D54CD"/>
    <w:rsid w:val="008D555B"/>
    <w:rsid w:val="008D6C72"/>
    <w:rsid w:val="008D7A0C"/>
    <w:rsid w:val="008E08F2"/>
    <w:rsid w:val="008E1223"/>
    <w:rsid w:val="008E1EA2"/>
    <w:rsid w:val="008E22DC"/>
    <w:rsid w:val="008E2B50"/>
    <w:rsid w:val="008E30CC"/>
    <w:rsid w:val="008E4095"/>
    <w:rsid w:val="008E4784"/>
    <w:rsid w:val="008E4ADA"/>
    <w:rsid w:val="008E4C36"/>
    <w:rsid w:val="008E6359"/>
    <w:rsid w:val="008E72FE"/>
    <w:rsid w:val="008F010C"/>
    <w:rsid w:val="008F359F"/>
    <w:rsid w:val="008F42D6"/>
    <w:rsid w:val="008F4B24"/>
    <w:rsid w:val="008F5259"/>
    <w:rsid w:val="008F6849"/>
    <w:rsid w:val="008F68DD"/>
    <w:rsid w:val="008F7916"/>
    <w:rsid w:val="0090030E"/>
    <w:rsid w:val="0090080D"/>
    <w:rsid w:val="009016FC"/>
    <w:rsid w:val="00901B20"/>
    <w:rsid w:val="00902A3F"/>
    <w:rsid w:val="009031DE"/>
    <w:rsid w:val="00903A32"/>
    <w:rsid w:val="00903BBB"/>
    <w:rsid w:val="00904AB8"/>
    <w:rsid w:val="00905C9A"/>
    <w:rsid w:val="0090604D"/>
    <w:rsid w:val="009062F6"/>
    <w:rsid w:val="00910462"/>
    <w:rsid w:val="009115A4"/>
    <w:rsid w:val="00911C1D"/>
    <w:rsid w:val="0091247B"/>
    <w:rsid w:val="00912C27"/>
    <w:rsid w:val="00913CC6"/>
    <w:rsid w:val="0091423C"/>
    <w:rsid w:val="0091487E"/>
    <w:rsid w:val="0091520B"/>
    <w:rsid w:val="00915327"/>
    <w:rsid w:val="0091557C"/>
    <w:rsid w:val="00915670"/>
    <w:rsid w:val="00915F84"/>
    <w:rsid w:val="009160DF"/>
    <w:rsid w:val="00916EA0"/>
    <w:rsid w:val="00920EFA"/>
    <w:rsid w:val="00921E94"/>
    <w:rsid w:val="009228D2"/>
    <w:rsid w:val="00923314"/>
    <w:rsid w:val="00924411"/>
    <w:rsid w:val="00924F6F"/>
    <w:rsid w:val="009254E3"/>
    <w:rsid w:val="00925820"/>
    <w:rsid w:val="009260CA"/>
    <w:rsid w:val="0092630E"/>
    <w:rsid w:val="009266BF"/>
    <w:rsid w:val="00926ED9"/>
    <w:rsid w:val="00927268"/>
    <w:rsid w:val="009276A4"/>
    <w:rsid w:val="00927848"/>
    <w:rsid w:val="00930BEC"/>
    <w:rsid w:val="009314E6"/>
    <w:rsid w:val="00931DBA"/>
    <w:rsid w:val="0093216B"/>
    <w:rsid w:val="00932EDB"/>
    <w:rsid w:val="00934148"/>
    <w:rsid w:val="00934771"/>
    <w:rsid w:val="00934A4A"/>
    <w:rsid w:val="009364A5"/>
    <w:rsid w:val="009365C7"/>
    <w:rsid w:val="00936974"/>
    <w:rsid w:val="009378AF"/>
    <w:rsid w:val="00941381"/>
    <w:rsid w:val="00942767"/>
    <w:rsid w:val="0094385F"/>
    <w:rsid w:val="00944B4C"/>
    <w:rsid w:val="00944CE4"/>
    <w:rsid w:val="00946543"/>
    <w:rsid w:val="00946BA5"/>
    <w:rsid w:val="009471D3"/>
    <w:rsid w:val="00951BF6"/>
    <w:rsid w:val="009525B4"/>
    <w:rsid w:val="00952C47"/>
    <w:rsid w:val="0095301A"/>
    <w:rsid w:val="009531A8"/>
    <w:rsid w:val="009532B1"/>
    <w:rsid w:val="00953A9B"/>
    <w:rsid w:val="00954EC9"/>
    <w:rsid w:val="00955AAE"/>
    <w:rsid w:val="00956980"/>
    <w:rsid w:val="009572DB"/>
    <w:rsid w:val="00957768"/>
    <w:rsid w:val="00957F1A"/>
    <w:rsid w:val="0096095C"/>
    <w:rsid w:val="009631B2"/>
    <w:rsid w:val="009631FB"/>
    <w:rsid w:val="00963E7A"/>
    <w:rsid w:val="00964492"/>
    <w:rsid w:val="009665FF"/>
    <w:rsid w:val="009667FC"/>
    <w:rsid w:val="00967C12"/>
    <w:rsid w:val="00967F71"/>
    <w:rsid w:val="00970E18"/>
    <w:rsid w:val="0097166D"/>
    <w:rsid w:val="009717D3"/>
    <w:rsid w:val="0097332B"/>
    <w:rsid w:val="0097391D"/>
    <w:rsid w:val="00973FA1"/>
    <w:rsid w:val="00974049"/>
    <w:rsid w:val="00974486"/>
    <w:rsid w:val="009744FC"/>
    <w:rsid w:val="00977B68"/>
    <w:rsid w:val="009800D6"/>
    <w:rsid w:val="0098043C"/>
    <w:rsid w:val="009808F4"/>
    <w:rsid w:val="009810AD"/>
    <w:rsid w:val="0098112C"/>
    <w:rsid w:val="00981B56"/>
    <w:rsid w:val="00981ED6"/>
    <w:rsid w:val="00982000"/>
    <w:rsid w:val="009820D1"/>
    <w:rsid w:val="0098284B"/>
    <w:rsid w:val="00983F72"/>
    <w:rsid w:val="00984646"/>
    <w:rsid w:val="00984BB2"/>
    <w:rsid w:val="00984E91"/>
    <w:rsid w:val="0098501D"/>
    <w:rsid w:val="00985A3A"/>
    <w:rsid w:val="00986646"/>
    <w:rsid w:val="0098685D"/>
    <w:rsid w:val="00987B30"/>
    <w:rsid w:val="009914CD"/>
    <w:rsid w:val="00991F70"/>
    <w:rsid w:val="00992292"/>
    <w:rsid w:val="009934DB"/>
    <w:rsid w:val="009936E2"/>
    <w:rsid w:val="00993BD0"/>
    <w:rsid w:val="009948F3"/>
    <w:rsid w:val="0099497F"/>
    <w:rsid w:val="00995183"/>
    <w:rsid w:val="00995F6E"/>
    <w:rsid w:val="009962E5"/>
    <w:rsid w:val="009965A1"/>
    <w:rsid w:val="00996686"/>
    <w:rsid w:val="009978C2"/>
    <w:rsid w:val="00997F10"/>
    <w:rsid w:val="009A0432"/>
    <w:rsid w:val="009A1A2A"/>
    <w:rsid w:val="009A2401"/>
    <w:rsid w:val="009A2DC8"/>
    <w:rsid w:val="009A4174"/>
    <w:rsid w:val="009A4714"/>
    <w:rsid w:val="009A4886"/>
    <w:rsid w:val="009A5DDE"/>
    <w:rsid w:val="009A5FDB"/>
    <w:rsid w:val="009A6602"/>
    <w:rsid w:val="009A6EC4"/>
    <w:rsid w:val="009A7FE8"/>
    <w:rsid w:val="009B2BEA"/>
    <w:rsid w:val="009B407B"/>
    <w:rsid w:val="009B42CF"/>
    <w:rsid w:val="009B536D"/>
    <w:rsid w:val="009B6814"/>
    <w:rsid w:val="009B6AB2"/>
    <w:rsid w:val="009B72FF"/>
    <w:rsid w:val="009C0734"/>
    <w:rsid w:val="009C0742"/>
    <w:rsid w:val="009C389C"/>
    <w:rsid w:val="009C3D35"/>
    <w:rsid w:val="009C5AA1"/>
    <w:rsid w:val="009D0D64"/>
    <w:rsid w:val="009D12D7"/>
    <w:rsid w:val="009D1957"/>
    <w:rsid w:val="009D24C1"/>
    <w:rsid w:val="009D24EC"/>
    <w:rsid w:val="009D2AD7"/>
    <w:rsid w:val="009D4F3D"/>
    <w:rsid w:val="009D50DB"/>
    <w:rsid w:val="009D6008"/>
    <w:rsid w:val="009D6C8D"/>
    <w:rsid w:val="009D79C8"/>
    <w:rsid w:val="009E035C"/>
    <w:rsid w:val="009E050E"/>
    <w:rsid w:val="009E056F"/>
    <w:rsid w:val="009E2289"/>
    <w:rsid w:val="009E25CC"/>
    <w:rsid w:val="009E2649"/>
    <w:rsid w:val="009E2734"/>
    <w:rsid w:val="009E32DA"/>
    <w:rsid w:val="009E3A57"/>
    <w:rsid w:val="009E46B6"/>
    <w:rsid w:val="009E4864"/>
    <w:rsid w:val="009E4E59"/>
    <w:rsid w:val="009E4F67"/>
    <w:rsid w:val="009E587C"/>
    <w:rsid w:val="009E7AE7"/>
    <w:rsid w:val="009E7C38"/>
    <w:rsid w:val="009F14F7"/>
    <w:rsid w:val="009F168D"/>
    <w:rsid w:val="009F1ED3"/>
    <w:rsid w:val="009F2A24"/>
    <w:rsid w:val="009F2AC5"/>
    <w:rsid w:val="009F2E21"/>
    <w:rsid w:val="009F3032"/>
    <w:rsid w:val="009F3104"/>
    <w:rsid w:val="009F3945"/>
    <w:rsid w:val="009F3D6C"/>
    <w:rsid w:val="009F4877"/>
    <w:rsid w:val="009F52D8"/>
    <w:rsid w:val="009F5419"/>
    <w:rsid w:val="009F5614"/>
    <w:rsid w:val="009F5EA8"/>
    <w:rsid w:val="009F60CB"/>
    <w:rsid w:val="009F6717"/>
    <w:rsid w:val="009F74A4"/>
    <w:rsid w:val="009F76B5"/>
    <w:rsid w:val="009F7839"/>
    <w:rsid w:val="009F7E60"/>
    <w:rsid w:val="00A00AC8"/>
    <w:rsid w:val="00A011A7"/>
    <w:rsid w:val="00A028E6"/>
    <w:rsid w:val="00A03412"/>
    <w:rsid w:val="00A03D79"/>
    <w:rsid w:val="00A03DDA"/>
    <w:rsid w:val="00A03FB2"/>
    <w:rsid w:val="00A0433E"/>
    <w:rsid w:val="00A047D0"/>
    <w:rsid w:val="00A05618"/>
    <w:rsid w:val="00A05B90"/>
    <w:rsid w:val="00A065D1"/>
    <w:rsid w:val="00A07984"/>
    <w:rsid w:val="00A1053D"/>
    <w:rsid w:val="00A12412"/>
    <w:rsid w:val="00A12B0F"/>
    <w:rsid w:val="00A13255"/>
    <w:rsid w:val="00A13BF2"/>
    <w:rsid w:val="00A15315"/>
    <w:rsid w:val="00A15510"/>
    <w:rsid w:val="00A16F28"/>
    <w:rsid w:val="00A17FF4"/>
    <w:rsid w:val="00A20264"/>
    <w:rsid w:val="00A208DD"/>
    <w:rsid w:val="00A21FAC"/>
    <w:rsid w:val="00A22FA9"/>
    <w:rsid w:val="00A233CC"/>
    <w:rsid w:val="00A24FD5"/>
    <w:rsid w:val="00A25AE4"/>
    <w:rsid w:val="00A25DB3"/>
    <w:rsid w:val="00A25EAC"/>
    <w:rsid w:val="00A2632C"/>
    <w:rsid w:val="00A26A17"/>
    <w:rsid w:val="00A2776B"/>
    <w:rsid w:val="00A30E65"/>
    <w:rsid w:val="00A32137"/>
    <w:rsid w:val="00A32160"/>
    <w:rsid w:val="00A32227"/>
    <w:rsid w:val="00A32257"/>
    <w:rsid w:val="00A35225"/>
    <w:rsid w:val="00A3534B"/>
    <w:rsid w:val="00A354F7"/>
    <w:rsid w:val="00A36266"/>
    <w:rsid w:val="00A363E4"/>
    <w:rsid w:val="00A36D9A"/>
    <w:rsid w:val="00A374F8"/>
    <w:rsid w:val="00A37BDB"/>
    <w:rsid w:val="00A40BC7"/>
    <w:rsid w:val="00A40DFF"/>
    <w:rsid w:val="00A412E6"/>
    <w:rsid w:val="00A435DE"/>
    <w:rsid w:val="00A465D6"/>
    <w:rsid w:val="00A472A0"/>
    <w:rsid w:val="00A50146"/>
    <w:rsid w:val="00A50B2A"/>
    <w:rsid w:val="00A50B6A"/>
    <w:rsid w:val="00A50D43"/>
    <w:rsid w:val="00A513FF"/>
    <w:rsid w:val="00A517AA"/>
    <w:rsid w:val="00A537D8"/>
    <w:rsid w:val="00A573C1"/>
    <w:rsid w:val="00A5742E"/>
    <w:rsid w:val="00A603E1"/>
    <w:rsid w:val="00A61159"/>
    <w:rsid w:val="00A616FB"/>
    <w:rsid w:val="00A62443"/>
    <w:rsid w:val="00A62574"/>
    <w:rsid w:val="00A62784"/>
    <w:rsid w:val="00A629F7"/>
    <w:rsid w:val="00A62A57"/>
    <w:rsid w:val="00A6488B"/>
    <w:rsid w:val="00A64B09"/>
    <w:rsid w:val="00A64D2C"/>
    <w:rsid w:val="00A6531A"/>
    <w:rsid w:val="00A65B0A"/>
    <w:rsid w:val="00A65E18"/>
    <w:rsid w:val="00A666A2"/>
    <w:rsid w:val="00A70804"/>
    <w:rsid w:val="00A721D0"/>
    <w:rsid w:val="00A7226A"/>
    <w:rsid w:val="00A740F8"/>
    <w:rsid w:val="00A74B03"/>
    <w:rsid w:val="00A7573D"/>
    <w:rsid w:val="00A764BC"/>
    <w:rsid w:val="00A7677D"/>
    <w:rsid w:val="00A777AE"/>
    <w:rsid w:val="00A77EE6"/>
    <w:rsid w:val="00A81817"/>
    <w:rsid w:val="00A839A8"/>
    <w:rsid w:val="00A841B1"/>
    <w:rsid w:val="00A844D9"/>
    <w:rsid w:val="00A849E7"/>
    <w:rsid w:val="00A857E5"/>
    <w:rsid w:val="00A85FC5"/>
    <w:rsid w:val="00A860A3"/>
    <w:rsid w:val="00A8623B"/>
    <w:rsid w:val="00A8645C"/>
    <w:rsid w:val="00A86D97"/>
    <w:rsid w:val="00A90075"/>
    <w:rsid w:val="00A924B6"/>
    <w:rsid w:val="00A9258F"/>
    <w:rsid w:val="00A9273A"/>
    <w:rsid w:val="00A9289D"/>
    <w:rsid w:val="00A92AAA"/>
    <w:rsid w:val="00A92E2D"/>
    <w:rsid w:val="00A93CEE"/>
    <w:rsid w:val="00A940D4"/>
    <w:rsid w:val="00A9476E"/>
    <w:rsid w:val="00A94C8D"/>
    <w:rsid w:val="00A95CD2"/>
    <w:rsid w:val="00A96751"/>
    <w:rsid w:val="00A97738"/>
    <w:rsid w:val="00AA0615"/>
    <w:rsid w:val="00AA09C4"/>
    <w:rsid w:val="00AA0E88"/>
    <w:rsid w:val="00AA13C2"/>
    <w:rsid w:val="00AA2048"/>
    <w:rsid w:val="00AA20C8"/>
    <w:rsid w:val="00AA3919"/>
    <w:rsid w:val="00AA4079"/>
    <w:rsid w:val="00AA5027"/>
    <w:rsid w:val="00AA58F6"/>
    <w:rsid w:val="00AA5B73"/>
    <w:rsid w:val="00AA60B2"/>
    <w:rsid w:val="00AA6A04"/>
    <w:rsid w:val="00AA6F1A"/>
    <w:rsid w:val="00AA6FAA"/>
    <w:rsid w:val="00AA6FB5"/>
    <w:rsid w:val="00AA72FF"/>
    <w:rsid w:val="00AA7941"/>
    <w:rsid w:val="00AA7E7A"/>
    <w:rsid w:val="00AB147A"/>
    <w:rsid w:val="00AB2E23"/>
    <w:rsid w:val="00AB3D31"/>
    <w:rsid w:val="00AB6296"/>
    <w:rsid w:val="00AB6B4F"/>
    <w:rsid w:val="00AB6D64"/>
    <w:rsid w:val="00AB73D5"/>
    <w:rsid w:val="00AC0D2C"/>
    <w:rsid w:val="00AC1147"/>
    <w:rsid w:val="00AC16A1"/>
    <w:rsid w:val="00AC1F3C"/>
    <w:rsid w:val="00AC28E0"/>
    <w:rsid w:val="00AC2EF3"/>
    <w:rsid w:val="00AC39C1"/>
    <w:rsid w:val="00AC3C02"/>
    <w:rsid w:val="00AC3ECC"/>
    <w:rsid w:val="00AC541E"/>
    <w:rsid w:val="00AC59A5"/>
    <w:rsid w:val="00AC5A2E"/>
    <w:rsid w:val="00AC6918"/>
    <w:rsid w:val="00AC6B3C"/>
    <w:rsid w:val="00AC7439"/>
    <w:rsid w:val="00AC7483"/>
    <w:rsid w:val="00AC770C"/>
    <w:rsid w:val="00AD012E"/>
    <w:rsid w:val="00AD12AB"/>
    <w:rsid w:val="00AD1C19"/>
    <w:rsid w:val="00AD3A67"/>
    <w:rsid w:val="00AD49D8"/>
    <w:rsid w:val="00AD50AD"/>
    <w:rsid w:val="00AD5FEE"/>
    <w:rsid w:val="00AD6678"/>
    <w:rsid w:val="00AD7303"/>
    <w:rsid w:val="00AD7794"/>
    <w:rsid w:val="00AD7D8C"/>
    <w:rsid w:val="00AD7FC2"/>
    <w:rsid w:val="00AE1311"/>
    <w:rsid w:val="00AE170C"/>
    <w:rsid w:val="00AE18B2"/>
    <w:rsid w:val="00AE2613"/>
    <w:rsid w:val="00AE2AD1"/>
    <w:rsid w:val="00AE54BD"/>
    <w:rsid w:val="00AE7494"/>
    <w:rsid w:val="00AF00D7"/>
    <w:rsid w:val="00AF10CC"/>
    <w:rsid w:val="00AF14FD"/>
    <w:rsid w:val="00AF17F0"/>
    <w:rsid w:val="00AF19EA"/>
    <w:rsid w:val="00AF2658"/>
    <w:rsid w:val="00AF3B10"/>
    <w:rsid w:val="00AF3E67"/>
    <w:rsid w:val="00AF430F"/>
    <w:rsid w:val="00AF4A00"/>
    <w:rsid w:val="00AF66C6"/>
    <w:rsid w:val="00AF67C5"/>
    <w:rsid w:val="00AF6EAB"/>
    <w:rsid w:val="00B00AEA"/>
    <w:rsid w:val="00B00F0D"/>
    <w:rsid w:val="00B01B44"/>
    <w:rsid w:val="00B0207C"/>
    <w:rsid w:val="00B020C5"/>
    <w:rsid w:val="00B02669"/>
    <w:rsid w:val="00B02D82"/>
    <w:rsid w:val="00B036E7"/>
    <w:rsid w:val="00B045D7"/>
    <w:rsid w:val="00B05D7B"/>
    <w:rsid w:val="00B0601C"/>
    <w:rsid w:val="00B0649A"/>
    <w:rsid w:val="00B074A8"/>
    <w:rsid w:val="00B10777"/>
    <w:rsid w:val="00B14116"/>
    <w:rsid w:val="00B14E4F"/>
    <w:rsid w:val="00B15177"/>
    <w:rsid w:val="00B15518"/>
    <w:rsid w:val="00B16390"/>
    <w:rsid w:val="00B16944"/>
    <w:rsid w:val="00B17846"/>
    <w:rsid w:val="00B20CE2"/>
    <w:rsid w:val="00B20E6E"/>
    <w:rsid w:val="00B20F52"/>
    <w:rsid w:val="00B2245E"/>
    <w:rsid w:val="00B22574"/>
    <w:rsid w:val="00B22B68"/>
    <w:rsid w:val="00B300A1"/>
    <w:rsid w:val="00B32450"/>
    <w:rsid w:val="00B33D34"/>
    <w:rsid w:val="00B34353"/>
    <w:rsid w:val="00B344EA"/>
    <w:rsid w:val="00B346C3"/>
    <w:rsid w:val="00B356EE"/>
    <w:rsid w:val="00B35C11"/>
    <w:rsid w:val="00B35C36"/>
    <w:rsid w:val="00B36519"/>
    <w:rsid w:val="00B36A63"/>
    <w:rsid w:val="00B37BEB"/>
    <w:rsid w:val="00B37EF2"/>
    <w:rsid w:val="00B40887"/>
    <w:rsid w:val="00B424AC"/>
    <w:rsid w:val="00B428F7"/>
    <w:rsid w:val="00B42F8B"/>
    <w:rsid w:val="00B44ED5"/>
    <w:rsid w:val="00B51BC7"/>
    <w:rsid w:val="00B520F6"/>
    <w:rsid w:val="00B53BDB"/>
    <w:rsid w:val="00B53DD1"/>
    <w:rsid w:val="00B54464"/>
    <w:rsid w:val="00B57F5F"/>
    <w:rsid w:val="00B613F6"/>
    <w:rsid w:val="00B62D03"/>
    <w:rsid w:val="00B62E7D"/>
    <w:rsid w:val="00B630EE"/>
    <w:rsid w:val="00B63EC4"/>
    <w:rsid w:val="00B6475E"/>
    <w:rsid w:val="00B647AD"/>
    <w:rsid w:val="00B65DA6"/>
    <w:rsid w:val="00B67CB5"/>
    <w:rsid w:val="00B702B2"/>
    <w:rsid w:val="00B714F0"/>
    <w:rsid w:val="00B717AC"/>
    <w:rsid w:val="00B71A44"/>
    <w:rsid w:val="00B72638"/>
    <w:rsid w:val="00B73C2B"/>
    <w:rsid w:val="00B749D9"/>
    <w:rsid w:val="00B74F3C"/>
    <w:rsid w:val="00B754DE"/>
    <w:rsid w:val="00B757FF"/>
    <w:rsid w:val="00B75B54"/>
    <w:rsid w:val="00B75BF1"/>
    <w:rsid w:val="00B765AB"/>
    <w:rsid w:val="00B76D36"/>
    <w:rsid w:val="00B80907"/>
    <w:rsid w:val="00B82374"/>
    <w:rsid w:val="00B830EE"/>
    <w:rsid w:val="00B843EE"/>
    <w:rsid w:val="00B85558"/>
    <w:rsid w:val="00B85975"/>
    <w:rsid w:val="00B85D51"/>
    <w:rsid w:val="00B86E51"/>
    <w:rsid w:val="00B87251"/>
    <w:rsid w:val="00B877C3"/>
    <w:rsid w:val="00B87D39"/>
    <w:rsid w:val="00B87DA3"/>
    <w:rsid w:val="00B90B41"/>
    <w:rsid w:val="00B90D17"/>
    <w:rsid w:val="00B90FFE"/>
    <w:rsid w:val="00B91D3E"/>
    <w:rsid w:val="00B925E9"/>
    <w:rsid w:val="00B930BE"/>
    <w:rsid w:val="00B94F21"/>
    <w:rsid w:val="00B950AF"/>
    <w:rsid w:val="00B953FB"/>
    <w:rsid w:val="00B967E1"/>
    <w:rsid w:val="00B96E81"/>
    <w:rsid w:val="00BA0C80"/>
    <w:rsid w:val="00BA2CD5"/>
    <w:rsid w:val="00BA30FC"/>
    <w:rsid w:val="00BA3411"/>
    <w:rsid w:val="00BA367C"/>
    <w:rsid w:val="00BA3815"/>
    <w:rsid w:val="00BA59ED"/>
    <w:rsid w:val="00BA6B38"/>
    <w:rsid w:val="00BB00CB"/>
    <w:rsid w:val="00BB0B17"/>
    <w:rsid w:val="00BB1042"/>
    <w:rsid w:val="00BB15F3"/>
    <w:rsid w:val="00BB24E2"/>
    <w:rsid w:val="00BB428B"/>
    <w:rsid w:val="00BB4C83"/>
    <w:rsid w:val="00BB4CB9"/>
    <w:rsid w:val="00BB5500"/>
    <w:rsid w:val="00BB6A43"/>
    <w:rsid w:val="00BB6CDF"/>
    <w:rsid w:val="00BB71E5"/>
    <w:rsid w:val="00BB7228"/>
    <w:rsid w:val="00BC00B3"/>
    <w:rsid w:val="00BC0D50"/>
    <w:rsid w:val="00BC2695"/>
    <w:rsid w:val="00BC292E"/>
    <w:rsid w:val="00BC2DCD"/>
    <w:rsid w:val="00BC3F09"/>
    <w:rsid w:val="00BC4A42"/>
    <w:rsid w:val="00BC5419"/>
    <w:rsid w:val="00BC7335"/>
    <w:rsid w:val="00BC757F"/>
    <w:rsid w:val="00BD107D"/>
    <w:rsid w:val="00BD1FCA"/>
    <w:rsid w:val="00BD2D4C"/>
    <w:rsid w:val="00BD3B41"/>
    <w:rsid w:val="00BD5AE4"/>
    <w:rsid w:val="00BD7B78"/>
    <w:rsid w:val="00BE3297"/>
    <w:rsid w:val="00BE3CD8"/>
    <w:rsid w:val="00BE4030"/>
    <w:rsid w:val="00BE4E43"/>
    <w:rsid w:val="00BE581F"/>
    <w:rsid w:val="00BE5B07"/>
    <w:rsid w:val="00BE6270"/>
    <w:rsid w:val="00BE675E"/>
    <w:rsid w:val="00BE68CE"/>
    <w:rsid w:val="00BE6FE8"/>
    <w:rsid w:val="00BE7F18"/>
    <w:rsid w:val="00BF0481"/>
    <w:rsid w:val="00BF1AFE"/>
    <w:rsid w:val="00BF20E8"/>
    <w:rsid w:val="00BF2246"/>
    <w:rsid w:val="00BF466E"/>
    <w:rsid w:val="00BF4940"/>
    <w:rsid w:val="00BF4C4F"/>
    <w:rsid w:val="00BF583B"/>
    <w:rsid w:val="00BF5A35"/>
    <w:rsid w:val="00BF5ACC"/>
    <w:rsid w:val="00BF5F72"/>
    <w:rsid w:val="00BF6E9E"/>
    <w:rsid w:val="00BF78B3"/>
    <w:rsid w:val="00C008C0"/>
    <w:rsid w:val="00C0096D"/>
    <w:rsid w:val="00C00AD2"/>
    <w:rsid w:val="00C00BD3"/>
    <w:rsid w:val="00C01B50"/>
    <w:rsid w:val="00C01EF2"/>
    <w:rsid w:val="00C02168"/>
    <w:rsid w:val="00C02F6A"/>
    <w:rsid w:val="00C040BA"/>
    <w:rsid w:val="00C0685D"/>
    <w:rsid w:val="00C0728B"/>
    <w:rsid w:val="00C07A85"/>
    <w:rsid w:val="00C1062C"/>
    <w:rsid w:val="00C10B52"/>
    <w:rsid w:val="00C10F83"/>
    <w:rsid w:val="00C139AE"/>
    <w:rsid w:val="00C139DA"/>
    <w:rsid w:val="00C142A7"/>
    <w:rsid w:val="00C15221"/>
    <w:rsid w:val="00C164FE"/>
    <w:rsid w:val="00C21C27"/>
    <w:rsid w:val="00C22206"/>
    <w:rsid w:val="00C228F1"/>
    <w:rsid w:val="00C240BB"/>
    <w:rsid w:val="00C24161"/>
    <w:rsid w:val="00C24449"/>
    <w:rsid w:val="00C24B08"/>
    <w:rsid w:val="00C25359"/>
    <w:rsid w:val="00C25FBB"/>
    <w:rsid w:val="00C26575"/>
    <w:rsid w:val="00C274D2"/>
    <w:rsid w:val="00C27876"/>
    <w:rsid w:val="00C30ABB"/>
    <w:rsid w:val="00C31E46"/>
    <w:rsid w:val="00C31F63"/>
    <w:rsid w:val="00C35E48"/>
    <w:rsid w:val="00C3659C"/>
    <w:rsid w:val="00C372E0"/>
    <w:rsid w:val="00C37847"/>
    <w:rsid w:val="00C37900"/>
    <w:rsid w:val="00C37B32"/>
    <w:rsid w:val="00C40800"/>
    <w:rsid w:val="00C412EF"/>
    <w:rsid w:val="00C422E5"/>
    <w:rsid w:val="00C426EA"/>
    <w:rsid w:val="00C45991"/>
    <w:rsid w:val="00C46C0C"/>
    <w:rsid w:val="00C47AE1"/>
    <w:rsid w:val="00C47B25"/>
    <w:rsid w:val="00C505FA"/>
    <w:rsid w:val="00C52380"/>
    <w:rsid w:val="00C531D7"/>
    <w:rsid w:val="00C5444C"/>
    <w:rsid w:val="00C544ED"/>
    <w:rsid w:val="00C54E08"/>
    <w:rsid w:val="00C562D4"/>
    <w:rsid w:val="00C564EB"/>
    <w:rsid w:val="00C56598"/>
    <w:rsid w:val="00C56AD5"/>
    <w:rsid w:val="00C571D9"/>
    <w:rsid w:val="00C5725C"/>
    <w:rsid w:val="00C57540"/>
    <w:rsid w:val="00C577FF"/>
    <w:rsid w:val="00C602E8"/>
    <w:rsid w:val="00C60378"/>
    <w:rsid w:val="00C605C1"/>
    <w:rsid w:val="00C6160B"/>
    <w:rsid w:val="00C638C2"/>
    <w:rsid w:val="00C6563D"/>
    <w:rsid w:val="00C704BA"/>
    <w:rsid w:val="00C70F41"/>
    <w:rsid w:val="00C713F6"/>
    <w:rsid w:val="00C72BC5"/>
    <w:rsid w:val="00C730A0"/>
    <w:rsid w:val="00C73486"/>
    <w:rsid w:val="00C73758"/>
    <w:rsid w:val="00C740DC"/>
    <w:rsid w:val="00C74467"/>
    <w:rsid w:val="00C747D7"/>
    <w:rsid w:val="00C777F0"/>
    <w:rsid w:val="00C779E5"/>
    <w:rsid w:val="00C80142"/>
    <w:rsid w:val="00C812CC"/>
    <w:rsid w:val="00C82F90"/>
    <w:rsid w:val="00C83F84"/>
    <w:rsid w:val="00C84143"/>
    <w:rsid w:val="00C84CDE"/>
    <w:rsid w:val="00C853A7"/>
    <w:rsid w:val="00C85E38"/>
    <w:rsid w:val="00C861D0"/>
    <w:rsid w:val="00C872AE"/>
    <w:rsid w:val="00C87513"/>
    <w:rsid w:val="00C90509"/>
    <w:rsid w:val="00C91180"/>
    <w:rsid w:val="00C9133E"/>
    <w:rsid w:val="00C92E45"/>
    <w:rsid w:val="00C960C9"/>
    <w:rsid w:val="00C97362"/>
    <w:rsid w:val="00CA03D3"/>
    <w:rsid w:val="00CA1B10"/>
    <w:rsid w:val="00CA2517"/>
    <w:rsid w:val="00CA2CA5"/>
    <w:rsid w:val="00CA2E8D"/>
    <w:rsid w:val="00CA3398"/>
    <w:rsid w:val="00CA38AE"/>
    <w:rsid w:val="00CA4138"/>
    <w:rsid w:val="00CA6277"/>
    <w:rsid w:val="00CA6CA1"/>
    <w:rsid w:val="00CA7012"/>
    <w:rsid w:val="00CA7AD8"/>
    <w:rsid w:val="00CB0169"/>
    <w:rsid w:val="00CB0AFD"/>
    <w:rsid w:val="00CB18DF"/>
    <w:rsid w:val="00CB1D9B"/>
    <w:rsid w:val="00CB20C0"/>
    <w:rsid w:val="00CB2B7C"/>
    <w:rsid w:val="00CB3076"/>
    <w:rsid w:val="00CB5D6D"/>
    <w:rsid w:val="00CB5E6A"/>
    <w:rsid w:val="00CC07F0"/>
    <w:rsid w:val="00CC089C"/>
    <w:rsid w:val="00CC0D43"/>
    <w:rsid w:val="00CC2A8C"/>
    <w:rsid w:val="00CC2C43"/>
    <w:rsid w:val="00CC318F"/>
    <w:rsid w:val="00CC369C"/>
    <w:rsid w:val="00CC3A85"/>
    <w:rsid w:val="00CC3F79"/>
    <w:rsid w:val="00CC4972"/>
    <w:rsid w:val="00CC53BE"/>
    <w:rsid w:val="00CC7E1B"/>
    <w:rsid w:val="00CD134D"/>
    <w:rsid w:val="00CD1501"/>
    <w:rsid w:val="00CD1AC3"/>
    <w:rsid w:val="00CD2B45"/>
    <w:rsid w:val="00CD37D6"/>
    <w:rsid w:val="00CD3887"/>
    <w:rsid w:val="00CD444C"/>
    <w:rsid w:val="00CD4EB9"/>
    <w:rsid w:val="00CD4ED6"/>
    <w:rsid w:val="00CD501B"/>
    <w:rsid w:val="00CD5A7F"/>
    <w:rsid w:val="00CD66D5"/>
    <w:rsid w:val="00CE071A"/>
    <w:rsid w:val="00CE111C"/>
    <w:rsid w:val="00CE1553"/>
    <w:rsid w:val="00CE1957"/>
    <w:rsid w:val="00CE2F1A"/>
    <w:rsid w:val="00CE3D77"/>
    <w:rsid w:val="00CE43F4"/>
    <w:rsid w:val="00CE446D"/>
    <w:rsid w:val="00CE4D7E"/>
    <w:rsid w:val="00CE5127"/>
    <w:rsid w:val="00CE5959"/>
    <w:rsid w:val="00CE5A1B"/>
    <w:rsid w:val="00CE5FFE"/>
    <w:rsid w:val="00CE644D"/>
    <w:rsid w:val="00CF0002"/>
    <w:rsid w:val="00CF1381"/>
    <w:rsid w:val="00CF1476"/>
    <w:rsid w:val="00CF202F"/>
    <w:rsid w:val="00CF2357"/>
    <w:rsid w:val="00CF2476"/>
    <w:rsid w:val="00CF2F79"/>
    <w:rsid w:val="00CF39FF"/>
    <w:rsid w:val="00CF3A58"/>
    <w:rsid w:val="00CF4290"/>
    <w:rsid w:val="00CF46A6"/>
    <w:rsid w:val="00CF5857"/>
    <w:rsid w:val="00CF5F19"/>
    <w:rsid w:val="00CF78B1"/>
    <w:rsid w:val="00D00138"/>
    <w:rsid w:val="00D003BF"/>
    <w:rsid w:val="00D0060B"/>
    <w:rsid w:val="00D03E20"/>
    <w:rsid w:val="00D045A0"/>
    <w:rsid w:val="00D065ED"/>
    <w:rsid w:val="00D06F3C"/>
    <w:rsid w:val="00D1061F"/>
    <w:rsid w:val="00D10B03"/>
    <w:rsid w:val="00D11298"/>
    <w:rsid w:val="00D125FB"/>
    <w:rsid w:val="00D127B0"/>
    <w:rsid w:val="00D12D34"/>
    <w:rsid w:val="00D12DAD"/>
    <w:rsid w:val="00D12FDB"/>
    <w:rsid w:val="00D13C90"/>
    <w:rsid w:val="00D1419D"/>
    <w:rsid w:val="00D159AC"/>
    <w:rsid w:val="00D165A1"/>
    <w:rsid w:val="00D165AF"/>
    <w:rsid w:val="00D174EB"/>
    <w:rsid w:val="00D17C26"/>
    <w:rsid w:val="00D20015"/>
    <w:rsid w:val="00D208EC"/>
    <w:rsid w:val="00D20C20"/>
    <w:rsid w:val="00D21DAD"/>
    <w:rsid w:val="00D22B32"/>
    <w:rsid w:val="00D23074"/>
    <w:rsid w:val="00D2309D"/>
    <w:rsid w:val="00D249EA"/>
    <w:rsid w:val="00D25101"/>
    <w:rsid w:val="00D25D61"/>
    <w:rsid w:val="00D260DE"/>
    <w:rsid w:val="00D2696E"/>
    <w:rsid w:val="00D30315"/>
    <w:rsid w:val="00D30C89"/>
    <w:rsid w:val="00D3114F"/>
    <w:rsid w:val="00D31ACE"/>
    <w:rsid w:val="00D31E37"/>
    <w:rsid w:val="00D330B2"/>
    <w:rsid w:val="00D33505"/>
    <w:rsid w:val="00D33970"/>
    <w:rsid w:val="00D33E95"/>
    <w:rsid w:val="00D344D4"/>
    <w:rsid w:val="00D34CC1"/>
    <w:rsid w:val="00D34E1C"/>
    <w:rsid w:val="00D3545C"/>
    <w:rsid w:val="00D358CC"/>
    <w:rsid w:val="00D36D75"/>
    <w:rsid w:val="00D36E8D"/>
    <w:rsid w:val="00D36F53"/>
    <w:rsid w:val="00D37D1F"/>
    <w:rsid w:val="00D40B92"/>
    <w:rsid w:val="00D40E6A"/>
    <w:rsid w:val="00D410AA"/>
    <w:rsid w:val="00D42A7F"/>
    <w:rsid w:val="00D43EB9"/>
    <w:rsid w:val="00D45704"/>
    <w:rsid w:val="00D46181"/>
    <w:rsid w:val="00D46C9B"/>
    <w:rsid w:val="00D47104"/>
    <w:rsid w:val="00D4795C"/>
    <w:rsid w:val="00D5002F"/>
    <w:rsid w:val="00D502F7"/>
    <w:rsid w:val="00D50794"/>
    <w:rsid w:val="00D51925"/>
    <w:rsid w:val="00D5201B"/>
    <w:rsid w:val="00D52869"/>
    <w:rsid w:val="00D52B7C"/>
    <w:rsid w:val="00D53E35"/>
    <w:rsid w:val="00D53E62"/>
    <w:rsid w:val="00D559AB"/>
    <w:rsid w:val="00D56170"/>
    <w:rsid w:val="00D61B04"/>
    <w:rsid w:val="00D625E7"/>
    <w:rsid w:val="00D6267A"/>
    <w:rsid w:val="00D638D1"/>
    <w:rsid w:val="00D6438F"/>
    <w:rsid w:val="00D64529"/>
    <w:rsid w:val="00D64CFC"/>
    <w:rsid w:val="00D65017"/>
    <w:rsid w:val="00D65D39"/>
    <w:rsid w:val="00D65D6C"/>
    <w:rsid w:val="00D662DD"/>
    <w:rsid w:val="00D6705D"/>
    <w:rsid w:val="00D672D9"/>
    <w:rsid w:val="00D67B10"/>
    <w:rsid w:val="00D73D4A"/>
    <w:rsid w:val="00D76F46"/>
    <w:rsid w:val="00D8054C"/>
    <w:rsid w:val="00D807B8"/>
    <w:rsid w:val="00D80BCA"/>
    <w:rsid w:val="00D8288F"/>
    <w:rsid w:val="00D8322B"/>
    <w:rsid w:val="00D838F5"/>
    <w:rsid w:val="00D844C4"/>
    <w:rsid w:val="00D84F93"/>
    <w:rsid w:val="00D85C60"/>
    <w:rsid w:val="00D8738A"/>
    <w:rsid w:val="00D875C7"/>
    <w:rsid w:val="00D877BC"/>
    <w:rsid w:val="00D87BDB"/>
    <w:rsid w:val="00D90583"/>
    <w:rsid w:val="00D90F94"/>
    <w:rsid w:val="00D91B1A"/>
    <w:rsid w:val="00D92B5B"/>
    <w:rsid w:val="00D94563"/>
    <w:rsid w:val="00D957C7"/>
    <w:rsid w:val="00D95BC5"/>
    <w:rsid w:val="00DA0FE1"/>
    <w:rsid w:val="00DA119A"/>
    <w:rsid w:val="00DA2C21"/>
    <w:rsid w:val="00DA422C"/>
    <w:rsid w:val="00DA4413"/>
    <w:rsid w:val="00DA4A84"/>
    <w:rsid w:val="00DA6941"/>
    <w:rsid w:val="00DA76AC"/>
    <w:rsid w:val="00DA7A28"/>
    <w:rsid w:val="00DB09F8"/>
    <w:rsid w:val="00DB13B6"/>
    <w:rsid w:val="00DB1C9D"/>
    <w:rsid w:val="00DB2550"/>
    <w:rsid w:val="00DB27F8"/>
    <w:rsid w:val="00DB2BBC"/>
    <w:rsid w:val="00DB3638"/>
    <w:rsid w:val="00DB3F72"/>
    <w:rsid w:val="00DB5126"/>
    <w:rsid w:val="00DB58FC"/>
    <w:rsid w:val="00DB5E69"/>
    <w:rsid w:val="00DB6AC9"/>
    <w:rsid w:val="00DB7459"/>
    <w:rsid w:val="00DB7F36"/>
    <w:rsid w:val="00DC1283"/>
    <w:rsid w:val="00DC2573"/>
    <w:rsid w:val="00DC5881"/>
    <w:rsid w:val="00DC5F85"/>
    <w:rsid w:val="00DC6495"/>
    <w:rsid w:val="00DC6543"/>
    <w:rsid w:val="00DC674D"/>
    <w:rsid w:val="00DC687F"/>
    <w:rsid w:val="00DC6E92"/>
    <w:rsid w:val="00DC7F09"/>
    <w:rsid w:val="00DD04C9"/>
    <w:rsid w:val="00DD156B"/>
    <w:rsid w:val="00DD18AB"/>
    <w:rsid w:val="00DD1CFE"/>
    <w:rsid w:val="00DD2E81"/>
    <w:rsid w:val="00DD3286"/>
    <w:rsid w:val="00DD559E"/>
    <w:rsid w:val="00DD783F"/>
    <w:rsid w:val="00DD7943"/>
    <w:rsid w:val="00DD7E55"/>
    <w:rsid w:val="00DE00DC"/>
    <w:rsid w:val="00DE15FC"/>
    <w:rsid w:val="00DE1FBB"/>
    <w:rsid w:val="00DE45AC"/>
    <w:rsid w:val="00DE7061"/>
    <w:rsid w:val="00DE7DDB"/>
    <w:rsid w:val="00DF085F"/>
    <w:rsid w:val="00DF0AC1"/>
    <w:rsid w:val="00DF1FC1"/>
    <w:rsid w:val="00DF2398"/>
    <w:rsid w:val="00DF26DC"/>
    <w:rsid w:val="00DF538A"/>
    <w:rsid w:val="00DF55C1"/>
    <w:rsid w:val="00DF5847"/>
    <w:rsid w:val="00DF67ED"/>
    <w:rsid w:val="00DF6F70"/>
    <w:rsid w:val="00E00494"/>
    <w:rsid w:val="00E026B0"/>
    <w:rsid w:val="00E02D6A"/>
    <w:rsid w:val="00E04E76"/>
    <w:rsid w:val="00E05115"/>
    <w:rsid w:val="00E05164"/>
    <w:rsid w:val="00E058A5"/>
    <w:rsid w:val="00E11AEE"/>
    <w:rsid w:val="00E124AB"/>
    <w:rsid w:val="00E135C1"/>
    <w:rsid w:val="00E1364B"/>
    <w:rsid w:val="00E14FD0"/>
    <w:rsid w:val="00E1561D"/>
    <w:rsid w:val="00E21104"/>
    <w:rsid w:val="00E21B30"/>
    <w:rsid w:val="00E22163"/>
    <w:rsid w:val="00E2259F"/>
    <w:rsid w:val="00E23004"/>
    <w:rsid w:val="00E2321B"/>
    <w:rsid w:val="00E23351"/>
    <w:rsid w:val="00E249CC"/>
    <w:rsid w:val="00E25DA2"/>
    <w:rsid w:val="00E276BB"/>
    <w:rsid w:val="00E301B5"/>
    <w:rsid w:val="00E31901"/>
    <w:rsid w:val="00E31E14"/>
    <w:rsid w:val="00E3318A"/>
    <w:rsid w:val="00E337EB"/>
    <w:rsid w:val="00E33B66"/>
    <w:rsid w:val="00E345EF"/>
    <w:rsid w:val="00E37197"/>
    <w:rsid w:val="00E37AB7"/>
    <w:rsid w:val="00E37DE2"/>
    <w:rsid w:val="00E40882"/>
    <w:rsid w:val="00E40AA8"/>
    <w:rsid w:val="00E4262A"/>
    <w:rsid w:val="00E431EC"/>
    <w:rsid w:val="00E43776"/>
    <w:rsid w:val="00E44A1F"/>
    <w:rsid w:val="00E44D4C"/>
    <w:rsid w:val="00E450F4"/>
    <w:rsid w:val="00E461ED"/>
    <w:rsid w:val="00E467AD"/>
    <w:rsid w:val="00E4713E"/>
    <w:rsid w:val="00E50300"/>
    <w:rsid w:val="00E50514"/>
    <w:rsid w:val="00E5184D"/>
    <w:rsid w:val="00E52C7F"/>
    <w:rsid w:val="00E5350A"/>
    <w:rsid w:val="00E54EDA"/>
    <w:rsid w:val="00E57187"/>
    <w:rsid w:val="00E57527"/>
    <w:rsid w:val="00E60C1F"/>
    <w:rsid w:val="00E6133B"/>
    <w:rsid w:val="00E61837"/>
    <w:rsid w:val="00E61B81"/>
    <w:rsid w:val="00E61DE3"/>
    <w:rsid w:val="00E61ECF"/>
    <w:rsid w:val="00E621D6"/>
    <w:rsid w:val="00E62269"/>
    <w:rsid w:val="00E624FC"/>
    <w:rsid w:val="00E62A5A"/>
    <w:rsid w:val="00E64091"/>
    <w:rsid w:val="00E65558"/>
    <w:rsid w:val="00E65580"/>
    <w:rsid w:val="00E6597B"/>
    <w:rsid w:val="00E65D00"/>
    <w:rsid w:val="00E66EAA"/>
    <w:rsid w:val="00E70044"/>
    <w:rsid w:val="00E70EDF"/>
    <w:rsid w:val="00E7134E"/>
    <w:rsid w:val="00E7138C"/>
    <w:rsid w:val="00E72000"/>
    <w:rsid w:val="00E727DE"/>
    <w:rsid w:val="00E73507"/>
    <w:rsid w:val="00E73976"/>
    <w:rsid w:val="00E73AFA"/>
    <w:rsid w:val="00E73DEA"/>
    <w:rsid w:val="00E740FB"/>
    <w:rsid w:val="00E75E8E"/>
    <w:rsid w:val="00E80605"/>
    <w:rsid w:val="00E80CD1"/>
    <w:rsid w:val="00E8141F"/>
    <w:rsid w:val="00E81566"/>
    <w:rsid w:val="00E82556"/>
    <w:rsid w:val="00E83D8A"/>
    <w:rsid w:val="00E84030"/>
    <w:rsid w:val="00E84511"/>
    <w:rsid w:val="00E846D7"/>
    <w:rsid w:val="00E848BE"/>
    <w:rsid w:val="00E8573B"/>
    <w:rsid w:val="00E86A5C"/>
    <w:rsid w:val="00E86E8A"/>
    <w:rsid w:val="00E92468"/>
    <w:rsid w:val="00E9263D"/>
    <w:rsid w:val="00E932E0"/>
    <w:rsid w:val="00E93305"/>
    <w:rsid w:val="00E940BE"/>
    <w:rsid w:val="00E96A5B"/>
    <w:rsid w:val="00E96FE7"/>
    <w:rsid w:val="00EA01E1"/>
    <w:rsid w:val="00EA0992"/>
    <w:rsid w:val="00EA2909"/>
    <w:rsid w:val="00EA3936"/>
    <w:rsid w:val="00EA42AC"/>
    <w:rsid w:val="00EA47C1"/>
    <w:rsid w:val="00EA542B"/>
    <w:rsid w:val="00EA6098"/>
    <w:rsid w:val="00EA77A7"/>
    <w:rsid w:val="00EB03E3"/>
    <w:rsid w:val="00EB1132"/>
    <w:rsid w:val="00EB1380"/>
    <w:rsid w:val="00EB230B"/>
    <w:rsid w:val="00EB4B88"/>
    <w:rsid w:val="00EB57CF"/>
    <w:rsid w:val="00EB5918"/>
    <w:rsid w:val="00EB5BA4"/>
    <w:rsid w:val="00EB70DC"/>
    <w:rsid w:val="00EC2958"/>
    <w:rsid w:val="00EC34DC"/>
    <w:rsid w:val="00EC4942"/>
    <w:rsid w:val="00EC5D73"/>
    <w:rsid w:val="00EC634E"/>
    <w:rsid w:val="00EC67AA"/>
    <w:rsid w:val="00EC7C73"/>
    <w:rsid w:val="00ED054E"/>
    <w:rsid w:val="00ED06AC"/>
    <w:rsid w:val="00ED35DB"/>
    <w:rsid w:val="00ED39EF"/>
    <w:rsid w:val="00ED4879"/>
    <w:rsid w:val="00ED4CC0"/>
    <w:rsid w:val="00ED4E89"/>
    <w:rsid w:val="00ED6FFF"/>
    <w:rsid w:val="00ED7509"/>
    <w:rsid w:val="00ED79E4"/>
    <w:rsid w:val="00EE0677"/>
    <w:rsid w:val="00EE1CFF"/>
    <w:rsid w:val="00EE282F"/>
    <w:rsid w:val="00EE2B4D"/>
    <w:rsid w:val="00EE323D"/>
    <w:rsid w:val="00EE4893"/>
    <w:rsid w:val="00EE499A"/>
    <w:rsid w:val="00EE4F25"/>
    <w:rsid w:val="00EE53E7"/>
    <w:rsid w:val="00EE585B"/>
    <w:rsid w:val="00EE5BEF"/>
    <w:rsid w:val="00EE5F54"/>
    <w:rsid w:val="00EE69BF"/>
    <w:rsid w:val="00EF09F5"/>
    <w:rsid w:val="00EF2322"/>
    <w:rsid w:val="00EF51D1"/>
    <w:rsid w:val="00EF62D3"/>
    <w:rsid w:val="00EF6B23"/>
    <w:rsid w:val="00EF713E"/>
    <w:rsid w:val="00F0004C"/>
    <w:rsid w:val="00F00249"/>
    <w:rsid w:val="00F011A2"/>
    <w:rsid w:val="00F01E6B"/>
    <w:rsid w:val="00F01E94"/>
    <w:rsid w:val="00F01EFD"/>
    <w:rsid w:val="00F03EEE"/>
    <w:rsid w:val="00F04323"/>
    <w:rsid w:val="00F04833"/>
    <w:rsid w:val="00F05459"/>
    <w:rsid w:val="00F06059"/>
    <w:rsid w:val="00F0763B"/>
    <w:rsid w:val="00F07756"/>
    <w:rsid w:val="00F07767"/>
    <w:rsid w:val="00F07B6C"/>
    <w:rsid w:val="00F07F3C"/>
    <w:rsid w:val="00F07F7E"/>
    <w:rsid w:val="00F11502"/>
    <w:rsid w:val="00F11707"/>
    <w:rsid w:val="00F1213F"/>
    <w:rsid w:val="00F12A34"/>
    <w:rsid w:val="00F12CD0"/>
    <w:rsid w:val="00F1390C"/>
    <w:rsid w:val="00F15161"/>
    <w:rsid w:val="00F15857"/>
    <w:rsid w:val="00F15A0C"/>
    <w:rsid w:val="00F16666"/>
    <w:rsid w:val="00F20A63"/>
    <w:rsid w:val="00F20DDE"/>
    <w:rsid w:val="00F2146F"/>
    <w:rsid w:val="00F217B3"/>
    <w:rsid w:val="00F21E85"/>
    <w:rsid w:val="00F22553"/>
    <w:rsid w:val="00F233E5"/>
    <w:rsid w:val="00F23944"/>
    <w:rsid w:val="00F239E6"/>
    <w:rsid w:val="00F23C87"/>
    <w:rsid w:val="00F24414"/>
    <w:rsid w:val="00F24991"/>
    <w:rsid w:val="00F26896"/>
    <w:rsid w:val="00F27040"/>
    <w:rsid w:val="00F275D8"/>
    <w:rsid w:val="00F277CC"/>
    <w:rsid w:val="00F27F2A"/>
    <w:rsid w:val="00F30A27"/>
    <w:rsid w:val="00F313F6"/>
    <w:rsid w:val="00F32678"/>
    <w:rsid w:val="00F33740"/>
    <w:rsid w:val="00F33BD2"/>
    <w:rsid w:val="00F344B7"/>
    <w:rsid w:val="00F3457A"/>
    <w:rsid w:val="00F3554B"/>
    <w:rsid w:val="00F359CB"/>
    <w:rsid w:val="00F3666B"/>
    <w:rsid w:val="00F3666E"/>
    <w:rsid w:val="00F36BBA"/>
    <w:rsid w:val="00F36FEA"/>
    <w:rsid w:val="00F372F3"/>
    <w:rsid w:val="00F373F8"/>
    <w:rsid w:val="00F40CF4"/>
    <w:rsid w:val="00F4356B"/>
    <w:rsid w:val="00F4378F"/>
    <w:rsid w:val="00F44884"/>
    <w:rsid w:val="00F44ACC"/>
    <w:rsid w:val="00F47F71"/>
    <w:rsid w:val="00F510D3"/>
    <w:rsid w:val="00F51B29"/>
    <w:rsid w:val="00F521D7"/>
    <w:rsid w:val="00F53043"/>
    <w:rsid w:val="00F53F55"/>
    <w:rsid w:val="00F53F63"/>
    <w:rsid w:val="00F56108"/>
    <w:rsid w:val="00F5611A"/>
    <w:rsid w:val="00F569BA"/>
    <w:rsid w:val="00F5714D"/>
    <w:rsid w:val="00F57426"/>
    <w:rsid w:val="00F610A7"/>
    <w:rsid w:val="00F61336"/>
    <w:rsid w:val="00F616E4"/>
    <w:rsid w:val="00F61E38"/>
    <w:rsid w:val="00F6349F"/>
    <w:rsid w:val="00F6359B"/>
    <w:rsid w:val="00F63EFA"/>
    <w:rsid w:val="00F66B03"/>
    <w:rsid w:val="00F66B07"/>
    <w:rsid w:val="00F67305"/>
    <w:rsid w:val="00F6795B"/>
    <w:rsid w:val="00F70929"/>
    <w:rsid w:val="00F70C9E"/>
    <w:rsid w:val="00F711AA"/>
    <w:rsid w:val="00F71571"/>
    <w:rsid w:val="00F723C0"/>
    <w:rsid w:val="00F72D0F"/>
    <w:rsid w:val="00F74335"/>
    <w:rsid w:val="00F75169"/>
    <w:rsid w:val="00F751B9"/>
    <w:rsid w:val="00F75879"/>
    <w:rsid w:val="00F76165"/>
    <w:rsid w:val="00F77025"/>
    <w:rsid w:val="00F8033D"/>
    <w:rsid w:val="00F8135E"/>
    <w:rsid w:val="00F81959"/>
    <w:rsid w:val="00F82769"/>
    <w:rsid w:val="00F828E2"/>
    <w:rsid w:val="00F82E8F"/>
    <w:rsid w:val="00F83669"/>
    <w:rsid w:val="00F83AF2"/>
    <w:rsid w:val="00F84512"/>
    <w:rsid w:val="00F84546"/>
    <w:rsid w:val="00F84920"/>
    <w:rsid w:val="00F84BA1"/>
    <w:rsid w:val="00F85C93"/>
    <w:rsid w:val="00F86735"/>
    <w:rsid w:val="00F9068D"/>
    <w:rsid w:val="00F91C94"/>
    <w:rsid w:val="00F934AC"/>
    <w:rsid w:val="00F9368E"/>
    <w:rsid w:val="00F946D2"/>
    <w:rsid w:val="00F952A9"/>
    <w:rsid w:val="00F96178"/>
    <w:rsid w:val="00F963D7"/>
    <w:rsid w:val="00F975E9"/>
    <w:rsid w:val="00F97686"/>
    <w:rsid w:val="00F97716"/>
    <w:rsid w:val="00F97EBB"/>
    <w:rsid w:val="00FA050E"/>
    <w:rsid w:val="00FA0C9A"/>
    <w:rsid w:val="00FA0E4E"/>
    <w:rsid w:val="00FA1B88"/>
    <w:rsid w:val="00FA60FD"/>
    <w:rsid w:val="00FA68E8"/>
    <w:rsid w:val="00FA7006"/>
    <w:rsid w:val="00FA79BF"/>
    <w:rsid w:val="00FB09F1"/>
    <w:rsid w:val="00FB0CE6"/>
    <w:rsid w:val="00FB1B61"/>
    <w:rsid w:val="00FB2212"/>
    <w:rsid w:val="00FB226F"/>
    <w:rsid w:val="00FB2798"/>
    <w:rsid w:val="00FB2DD0"/>
    <w:rsid w:val="00FB35AD"/>
    <w:rsid w:val="00FB4243"/>
    <w:rsid w:val="00FB5ADB"/>
    <w:rsid w:val="00FB7391"/>
    <w:rsid w:val="00FB742A"/>
    <w:rsid w:val="00FB7517"/>
    <w:rsid w:val="00FC05BD"/>
    <w:rsid w:val="00FC0609"/>
    <w:rsid w:val="00FC09F7"/>
    <w:rsid w:val="00FC26B8"/>
    <w:rsid w:val="00FC2860"/>
    <w:rsid w:val="00FC2FB0"/>
    <w:rsid w:val="00FC484E"/>
    <w:rsid w:val="00FC58BA"/>
    <w:rsid w:val="00FC6D71"/>
    <w:rsid w:val="00FC7188"/>
    <w:rsid w:val="00FC766C"/>
    <w:rsid w:val="00FC7A4C"/>
    <w:rsid w:val="00FC7CA8"/>
    <w:rsid w:val="00FC7DDF"/>
    <w:rsid w:val="00FD0448"/>
    <w:rsid w:val="00FD1667"/>
    <w:rsid w:val="00FD1910"/>
    <w:rsid w:val="00FD1B62"/>
    <w:rsid w:val="00FD2718"/>
    <w:rsid w:val="00FD2CF6"/>
    <w:rsid w:val="00FD3896"/>
    <w:rsid w:val="00FD44C6"/>
    <w:rsid w:val="00FD50E2"/>
    <w:rsid w:val="00FD5698"/>
    <w:rsid w:val="00FD6638"/>
    <w:rsid w:val="00FD6C19"/>
    <w:rsid w:val="00FD6C86"/>
    <w:rsid w:val="00FD7D74"/>
    <w:rsid w:val="00FE2154"/>
    <w:rsid w:val="00FE234B"/>
    <w:rsid w:val="00FE2569"/>
    <w:rsid w:val="00FE4868"/>
    <w:rsid w:val="00FE550A"/>
    <w:rsid w:val="00FE6264"/>
    <w:rsid w:val="00FF0B51"/>
    <w:rsid w:val="00FF0D13"/>
    <w:rsid w:val="00FF16B1"/>
    <w:rsid w:val="00FF1A15"/>
    <w:rsid w:val="00FF1CB7"/>
    <w:rsid w:val="00FF1EF2"/>
    <w:rsid w:val="00FF2503"/>
    <w:rsid w:val="00FF29E9"/>
    <w:rsid w:val="00FF4837"/>
    <w:rsid w:val="00FF5D17"/>
    <w:rsid w:val="00FF6654"/>
    <w:rsid w:val="00FF75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5:docId w15:val="{E8961586-EA83-48DC-875F-724B6D7EAC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iPriority="99" w:unhideWhenUsed="1" w:qFormat="1"/>
    <w:lsdException w:name="annotation text" w:semiHidden="1" w:unhideWhenUsed="1"/>
    <w:lsdException w:name="header" w:locked="1"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locked="1"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84CDE"/>
    <w:pPr>
      <w:spacing w:line="276" w:lineRule="auto"/>
    </w:pPr>
    <w:rPr>
      <w:rFonts w:eastAsia="Times New Roman"/>
      <w:kern w:val="2"/>
      <w:sz w:val="24"/>
      <w:szCs w:val="24"/>
      <w:lang w:eastAsia="en-US"/>
    </w:rPr>
  </w:style>
  <w:style w:type="paragraph" w:styleId="10">
    <w:name w:val="heading 1"/>
    <w:aliases w:val="Т3"/>
    <w:basedOn w:val="a0"/>
    <w:next w:val="a0"/>
    <w:link w:val="11"/>
    <w:qFormat/>
    <w:rsid w:val="00D43EB9"/>
    <w:pPr>
      <w:keepNext/>
      <w:spacing w:before="240" w:after="60" w:line="240" w:lineRule="auto"/>
      <w:outlineLvl w:val="0"/>
    </w:pPr>
    <w:rPr>
      <w:rFonts w:ascii="Arial" w:eastAsia="Calibri" w:hAnsi="Arial" w:cs="Arial"/>
      <w:b/>
      <w:bCs/>
      <w:kern w:val="32"/>
      <w:sz w:val="32"/>
      <w:szCs w:val="32"/>
      <w:lang w:eastAsia="ru-RU"/>
    </w:rPr>
  </w:style>
  <w:style w:type="paragraph" w:styleId="20">
    <w:name w:val="heading 2"/>
    <w:aliases w:val="Т4,OG Heading 2"/>
    <w:basedOn w:val="a0"/>
    <w:next w:val="a0"/>
    <w:link w:val="21"/>
    <w:qFormat/>
    <w:rsid w:val="00D43EB9"/>
    <w:pPr>
      <w:keepNext/>
      <w:spacing w:before="240" w:after="60" w:line="240" w:lineRule="auto"/>
      <w:outlineLvl w:val="1"/>
    </w:pPr>
    <w:rPr>
      <w:rFonts w:ascii="Arial" w:eastAsia="Calibri" w:hAnsi="Arial" w:cs="Arial"/>
      <w:b/>
      <w:bCs/>
      <w:i/>
      <w:iCs/>
      <w:sz w:val="28"/>
      <w:szCs w:val="28"/>
      <w:lang w:eastAsia="ru-RU"/>
    </w:rPr>
  </w:style>
  <w:style w:type="paragraph" w:styleId="3">
    <w:name w:val="heading 3"/>
    <w:aliases w:val="Tab"/>
    <w:basedOn w:val="a0"/>
    <w:next w:val="a0"/>
    <w:link w:val="30"/>
    <w:qFormat/>
    <w:rsid w:val="0070100B"/>
    <w:pPr>
      <w:keepNext/>
      <w:keepLines/>
      <w:spacing w:before="200"/>
      <w:jc w:val="center"/>
      <w:outlineLvl w:val="2"/>
    </w:pPr>
    <w:rPr>
      <w:rFonts w:eastAsia="Calibri"/>
      <w:b/>
      <w:bCs/>
      <w:color w:val="000000" w:themeColor="text1"/>
      <w:sz w:val="28"/>
    </w:rPr>
  </w:style>
  <w:style w:type="paragraph" w:styleId="4">
    <w:name w:val="heading 4"/>
    <w:aliases w:val="Tab_name Знак"/>
    <w:basedOn w:val="a0"/>
    <w:next w:val="a0"/>
    <w:link w:val="41"/>
    <w:qFormat/>
    <w:rsid w:val="00981ED6"/>
    <w:pPr>
      <w:keepNext/>
      <w:spacing w:line="240" w:lineRule="auto"/>
      <w:jc w:val="center"/>
      <w:outlineLvl w:val="3"/>
    </w:pPr>
    <w:rPr>
      <w:rFonts w:eastAsia="Calibri"/>
      <w:b/>
      <w:bCs/>
      <w:sz w:val="28"/>
      <w:szCs w:val="28"/>
      <w:lang w:eastAsia="ru-RU"/>
    </w:rPr>
  </w:style>
  <w:style w:type="paragraph" w:styleId="5">
    <w:name w:val="heading 5"/>
    <w:basedOn w:val="a0"/>
    <w:next w:val="a0"/>
    <w:link w:val="50"/>
    <w:qFormat/>
    <w:rsid w:val="00584B04"/>
    <w:pPr>
      <w:keepNext/>
      <w:keepLines/>
      <w:spacing w:before="200"/>
      <w:outlineLvl w:val="4"/>
    </w:pPr>
    <w:rPr>
      <w:rFonts w:ascii="Cambria" w:eastAsia="Calibri" w:hAnsi="Cambria"/>
      <w:color w:val="243F60"/>
    </w:rPr>
  </w:style>
  <w:style w:type="paragraph" w:styleId="7">
    <w:name w:val="heading 7"/>
    <w:basedOn w:val="a0"/>
    <w:next w:val="a0"/>
    <w:link w:val="70"/>
    <w:unhideWhenUsed/>
    <w:qFormat/>
    <w:locked/>
    <w:rsid w:val="0011168C"/>
    <w:pPr>
      <w:widowControl w:val="0"/>
      <w:adjustRightInd w:val="0"/>
      <w:spacing w:before="240" w:after="60" w:line="240" w:lineRule="auto"/>
      <w:jc w:val="both"/>
      <w:textAlignment w:val="baseline"/>
      <w:outlineLvl w:val="6"/>
    </w:pPr>
    <w:rPr>
      <w:rFonts w:ascii="Calibri" w:hAnsi="Calibri"/>
      <w:kern w:val="0"/>
      <w:sz w:val="20"/>
      <w:szCs w:val="20"/>
      <w:lang w:eastAsia="ru-RU"/>
    </w:rPr>
  </w:style>
  <w:style w:type="paragraph" w:styleId="8">
    <w:name w:val="heading 8"/>
    <w:basedOn w:val="a0"/>
    <w:next w:val="a0"/>
    <w:link w:val="80"/>
    <w:qFormat/>
    <w:locked/>
    <w:rsid w:val="00CD3887"/>
    <w:pPr>
      <w:spacing w:before="240" w:after="60"/>
      <w:outlineLvl w:val="7"/>
    </w:pPr>
    <w:rPr>
      <w:rFonts w:ascii="Calibri" w:hAnsi="Calibri" w:cs="Calibri"/>
      <w:i/>
      <w:color w:val="000000"/>
      <w:kern w:val="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aliases w:val="Т3 Знак"/>
    <w:basedOn w:val="a1"/>
    <w:link w:val="10"/>
    <w:locked/>
    <w:rsid w:val="00D43EB9"/>
    <w:rPr>
      <w:rFonts w:ascii="Arial" w:hAnsi="Arial" w:cs="Arial"/>
      <w:b/>
      <w:bCs/>
      <w:kern w:val="32"/>
      <w:sz w:val="32"/>
      <w:szCs w:val="32"/>
      <w:lang w:eastAsia="ru-RU"/>
    </w:rPr>
  </w:style>
  <w:style w:type="paragraph" w:styleId="a4">
    <w:name w:val="Document Map"/>
    <w:basedOn w:val="a0"/>
    <w:link w:val="a5"/>
    <w:rsid w:val="00D43EB9"/>
    <w:pPr>
      <w:spacing w:line="240" w:lineRule="auto"/>
    </w:pPr>
    <w:rPr>
      <w:rFonts w:ascii="Tahoma" w:hAnsi="Tahoma" w:cs="Tahoma"/>
      <w:sz w:val="16"/>
      <w:szCs w:val="16"/>
    </w:rPr>
  </w:style>
  <w:style w:type="character" w:customStyle="1" w:styleId="a5">
    <w:name w:val="Схема документа Знак"/>
    <w:basedOn w:val="a1"/>
    <w:link w:val="a4"/>
    <w:locked/>
    <w:rsid w:val="00D43EB9"/>
    <w:rPr>
      <w:rFonts w:ascii="Tahoma" w:hAnsi="Tahoma" w:cs="Tahoma"/>
      <w:sz w:val="16"/>
      <w:szCs w:val="16"/>
    </w:rPr>
  </w:style>
  <w:style w:type="character" w:customStyle="1" w:styleId="30">
    <w:name w:val="Заголовок 3 Знак"/>
    <w:aliases w:val="Tab Знак"/>
    <w:basedOn w:val="a1"/>
    <w:link w:val="3"/>
    <w:locked/>
    <w:rsid w:val="0070100B"/>
    <w:rPr>
      <w:b/>
      <w:bCs/>
      <w:color w:val="000000" w:themeColor="text1"/>
      <w:kern w:val="2"/>
      <w:sz w:val="28"/>
      <w:szCs w:val="24"/>
      <w:lang w:eastAsia="en-US"/>
    </w:rPr>
  </w:style>
  <w:style w:type="character" w:customStyle="1" w:styleId="21">
    <w:name w:val="Заголовок 2 Знак"/>
    <w:aliases w:val="Т4 Знак,OG Heading 2 Знак"/>
    <w:basedOn w:val="a1"/>
    <w:link w:val="20"/>
    <w:locked/>
    <w:rsid w:val="00D43EB9"/>
    <w:rPr>
      <w:rFonts w:ascii="Arial" w:hAnsi="Arial" w:cs="Arial"/>
      <w:b/>
      <w:bCs/>
      <w:i/>
      <w:iCs/>
      <w:sz w:val="28"/>
      <w:szCs w:val="28"/>
      <w:lang w:eastAsia="ru-RU"/>
    </w:rPr>
  </w:style>
  <w:style w:type="paragraph" w:customStyle="1" w:styleId="12">
    <w:name w:val="Абзац списка1"/>
    <w:basedOn w:val="a0"/>
    <w:rsid w:val="009531A8"/>
    <w:pPr>
      <w:ind w:left="720"/>
    </w:pPr>
  </w:style>
  <w:style w:type="character" w:customStyle="1" w:styleId="40">
    <w:name w:val="Заголовок 4 Знак"/>
    <w:basedOn w:val="a1"/>
    <w:locked/>
    <w:rsid w:val="009A5FDB"/>
    <w:rPr>
      <w:rFonts w:ascii="Cambria" w:hAnsi="Cambria" w:cs="Times New Roman"/>
      <w:b/>
      <w:bCs/>
      <w:i/>
      <w:iCs/>
      <w:color w:val="4F81BD"/>
    </w:rPr>
  </w:style>
  <w:style w:type="character" w:customStyle="1" w:styleId="41">
    <w:name w:val="Заголовок 4 Знак1"/>
    <w:aliases w:val="Tab_name Знак Знак"/>
    <w:basedOn w:val="a1"/>
    <w:link w:val="4"/>
    <w:locked/>
    <w:rsid w:val="00981ED6"/>
    <w:rPr>
      <w:b/>
      <w:bCs/>
      <w:kern w:val="2"/>
      <w:sz w:val="28"/>
      <w:szCs w:val="28"/>
    </w:rPr>
  </w:style>
  <w:style w:type="paragraph" w:styleId="a6">
    <w:name w:val="header"/>
    <w:aliases w:val="ВерхКолонтитул"/>
    <w:basedOn w:val="a0"/>
    <w:link w:val="a7"/>
    <w:uiPriority w:val="99"/>
    <w:rsid w:val="00CE5A1B"/>
    <w:pPr>
      <w:tabs>
        <w:tab w:val="center" w:pos="4677"/>
        <w:tab w:val="right" w:pos="9355"/>
      </w:tabs>
      <w:spacing w:line="240" w:lineRule="auto"/>
    </w:pPr>
  </w:style>
  <w:style w:type="character" w:customStyle="1" w:styleId="a7">
    <w:name w:val="Верхний колонтитул Знак"/>
    <w:aliases w:val="ВерхКолонтитул Знак"/>
    <w:basedOn w:val="a1"/>
    <w:link w:val="a6"/>
    <w:uiPriority w:val="99"/>
    <w:locked/>
    <w:rsid w:val="00CE5A1B"/>
    <w:rPr>
      <w:rFonts w:cs="Times New Roman"/>
    </w:rPr>
  </w:style>
  <w:style w:type="paragraph" w:styleId="a8">
    <w:name w:val="footer"/>
    <w:basedOn w:val="a0"/>
    <w:link w:val="a9"/>
    <w:uiPriority w:val="99"/>
    <w:rsid w:val="00CE5A1B"/>
    <w:pPr>
      <w:tabs>
        <w:tab w:val="center" w:pos="4677"/>
        <w:tab w:val="right" w:pos="9355"/>
      </w:tabs>
      <w:spacing w:line="240" w:lineRule="auto"/>
    </w:pPr>
  </w:style>
  <w:style w:type="character" w:customStyle="1" w:styleId="a9">
    <w:name w:val="Нижний колонтитул Знак"/>
    <w:basedOn w:val="a1"/>
    <w:link w:val="a8"/>
    <w:uiPriority w:val="99"/>
    <w:locked/>
    <w:rsid w:val="00CE5A1B"/>
    <w:rPr>
      <w:rFonts w:cs="Times New Roman"/>
    </w:rPr>
  </w:style>
  <w:style w:type="character" w:styleId="aa">
    <w:name w:val="Hyperlink"/>
    <w:basedOn w:val="a1"/>
    <w:uiPriority w:val="99"/>
    <w:rsid w:val="009D24C1"/>
    <w:rPr>
      <w:rFonts w:cs="Times New Roman"/>
      <w:color w:val="0000FF"/>
      <w:u w:val="single"/>
    </w:rPr>
  </w:style>
  <w:style w:type="paragraph" w:styleId="13">
    <w:name w:val="toc 1"/>
    <w:basedOn w:val="a0"/>
    <w:next w:val="a0"/>
    <w:autoRedefine/>
    <w:uiPriority w:val="39"/>
    <w:rsid w:val="002979C8"/>
    <w:pPr>
      <w:spacing w:before="360"/>
    </w:pPr>
    <w:rPr>
      <w:rFonts w:asciiTheme="majorHAnsi" w:hAnsiTheme="majorHAnsi"/>
      <w:b/>
      <w:bCs/>
      <w:caps/>
    </w:rPr>
  </w:style>
  <w:style w:type="paragraph" w:styleId="22">
    <w:name w:val="toc 2"/>
    <w:basedOn w:val="a0"/>
    <w:next w:val="a0"/>
    <w:autoRedefine/>
    <w:uiPriority w:val="39"/>
    <w:rsid w:val="009D24C1"/>
    <w:pPr>
      <w:spacing w:before="240"/>
    </w:pPr>
    <w:rPr>
      <w:rFonts w:asciiTheme="minorHAnsi" w:hAnsiTheme="minorHAnsi"/>
      <w:b/>
      <w:bCs/>
      <w:sz w:val="20"/>
      <w:szCs w:val="20"/>
    </w:rPr>
  </w:style>
  <w:style w:type="paragraph" w:styleId="31">
    <w:name w:val="toc 3"/>
    <w:basedOn w:val="a0"/>
    <w:next w:val="a0"/>
    <w:autoRedefine/>
    <w:uiPriority w:val="39"/>
    <w:rsid w:val="009D24C1"/>
    <w:pPr>
      <w:ind w:left="240"/>
    </w:pPr>
    <w:rPr>
      <w:rFonts w:asciiTheme="minorHAnsi" w:hAnsiTheme="minorHAnsi"/>
      <w:sz w:val="20"/>
      <w:szCs w:val="20"/>
    </w:rPr>
  </w:style>
  <w:style w:type="paragraph" w:styleId="42">
    <w:name w:val="toc 4"/>
    <w:basedOn w:val="a0"/>
    <w:next w:val="a0"/>
    <w:autoRedefine/>
    <w:rsid w:val="009D24C1"/>
    <w:pPr>
      <w:ind w:left="480"/>
    </w:pPr>
    <w:rPr>
      <w:rFonts w:asciiTheme="minorHAnsi" w:hAnsiTheme="minorHAnsi"/>
      <w:sz w:val="20"/>
      <w:szCs w:val="20"/>
    </w:rPr>
  </w:style>
  <w:style w:type="paragraph" w:styleId="51">
    <w:name w:val="toc 5"/>
    <w:basedOn w:val="a0"/>
    <w:next w:val="a0"/>
    <w:autoRedefine/>
    <w:rsid w:val="009D24C1"/>
    <w:pPr>
      <w:ind w:left="720"/>
    </w:pPr>
    <w:rPr>
      <w:rFonts w:asciiTheme="minorHAnsi" w:hAnsiTheme="minorHAnsi"/>
      <w:sz w:val="20"/>
      <w:szCs w:val="20"/>
    </w:rPr>
  </w:style>
  <w:style w:type="paragraph" w:styleId="6">
    <w:name w:val="toc 6"/>
    <w:basedOn w:val="a0"/>
    <w:next w:val="a0"/>
    <w:autoRedefine/>
    <w:rsid w:val="009D24C1"/>
    <w:pPr>
      <w:ind w:left="960"/>
    </w:pPr>
    <w:rPr>
      <w:rFonts w:asciiTheme="minorHAnsi" w:hAnsiTheme="minorHAnsi"/>
      <w:sz w:val="20"/>
      <w:szCs w:val="20"/>
    </w:rPr>
  </w:style>
  <w:style w:type="paragraph" w:styleId="71">
    <w:name w:val="toc 7"/>
    <w:basedOn w:val="a0"/>
    <w:next w:val="a0"/>
    <w:autoRedefine/>
    <w:rsid w:val="009D24C1"/>
    <w:pPr>
      <w:ind w:left="1200"/>
    </w:pPr>
    <w:rPr>
      <w:rFonts w:asciiTheme="minorHAnsi" w:hAnsiTheme="minorHAnsi"/>
      <w:sz w:val="20"/>
      <w:szCs w:val="20"/>
    </w:rPr>
  </w:style>
  <w:style w:type="paragraph" w:styleId="81">
    <w:name w:val="toc 8"/>
    <w:basedOn w:val="a0"/>
    <w:next w:val="a0"/>
    <w:autoRedefine/>
    <w:rsid w:val="009D24C1"/>
    <w:pPr>
      <w:ind w:left="1440"/>
    </w:pPr>
    <w:rPr>
      <w:rFonts w:asciiTheme="minorHAnsi" w:hAnsiTheme="minorHAnsi"/>
      <w:sz w:val="20"/>
      <w:szCs w:val="20"/>
    </w:rPr>
  </w:style>
  <w:style w:type="paragraph" w:styleId="9">
    <w:name w:val="toc 9"/>
    <w:basedOn w:val="a0"/>
    <w:next w:val="a0"/>
    <w:autoRedefine/>
    <w:rsid w:val="009D24C1"/>
    <w:pPr>
      <w:ind w:left="1680"/>
    </w:pPr>
    <w:rPr>
      <w:rFonts w:asciiTheme="minorHAnsi" w:hAnsiTheme="minorHAnsi"/>
      <w:sz w:val="20"/>
      <w:szCs w:val="20"/>
    </w:rPr>
  </w:style>
  <w:style w:type="paragraph" w:customStyle="1" w:styleId="2TimesNewRoman1212">
    <w:name w:val="Стиль Заголовок 2 + Times New Roman 12 пт После:  12 пт кернинг ..."/>
    <w:basedOn w:val="20"/>
    <w:rsid w:val="00B96E81"/>
    <w:pPr>
      <w:spacing w:after="240" w:line="360" w:lineRule="auto"/>
      <w:jc w:val="center"/>
    </w:pPr>
    <w:rPr>
      <w:rFonts w:ascii="Times New Roman" w:hAnsi="Times New Roman" w:cs="Times New Roman"/>
      <w:kern w:val="32"/>
      <w:sz w:val="24"/>
      <w:szCs w:val="20"/>
      <w:lang w:eastAsia="en-US"/>
    </w:rPr>
  </w:style>
  <w:style w:type="character" w:styleId="ab">
    <w:name w:val="annotation reference"/>
    <w:basedOn w:val="a1"/>
    <w:rsid w:val="009F3104"/>
    <w:rPr>
      <w:rFonts w:cs="Times New Roman"/>
      <w:sz w:val="16"/>
      <w:szCs w:val="16"/>
    </w:rPr>
  </w:style>
  <w:style w:type="paragraph" w:styleId="ac">
    <w:name w:val="annotation text"/>
    <w:basedOn w:val="a0"/>
    <w:link w:val="ad"/>
    <w:rsid w:val="009F3104"/>
    <w:pPr>
      <w:spacing w:line="240" w:lineRule="auto"/>
    </w:pPr>
    <w:rPr>
      <w:sz w:val="20"/>
      <w:szCs w:val="20"/>
    </w:rPr>
  </w:style>
  <w:style w:type="character" w:customStyle="1" w:styleId="ad">
    <w:name w:val="Текст примечания Знак"/>
    <w:basedOn w:val="a1"/>
    <w:link w:val="ac"/>
    <w:locked/>
    <w:rsid w:val="009F3104"/>
    <w:rPr>
      <w:rFonts w:cs="Times New Roman"/>
      <w:sz w:val="20"/>
      <w:szCs w:val="20"/>
    </w:rPr>
  </w:style>
  <w:style w:type="paragraph" w:styleId="ae">
    <w:name w:val="annotation subject"/>
    <w:basedOn w:val="ac"/>
    <w:next w:val="ac"/>
    <w:link w:val="af"/>
    <w:rsid w:val="009F3104"/>
    <w:rPr>
      <w:b/>
      <w:bCs/>
    </w:rPr>
  </w:style>
  <w:style w:type="character" w:customStyle="1" w:styleId="af">
    <w:name w:val="Тема примечания Знак"/>
    <w:basedOn w:val="ad"/>
    <w:link w:val="ae"/>
    <w:locked/>
    <w:rsid w:val="009F3104"/>
    <w:rPr>
      <w:rFonts w:cs="Times New Roman"/>
      <w:b/>
      <w:bCs/>
      <w:sz w:val="20"/>
      <w:szCs w:val="20"/>
    </w:rPr>
  </w:style>
  <w:style w:type="paragraph" w:styleId="af0">
    <w:name w:val="Balloon Text"/>
    <w:basedOn w:val="a0"/>
    <w:link w:val="af1"/>
    <w:rsid w:val="009F3104"/>
    <w:pPr>
      <w:spacing w:line="240" w:lineRule="auto"/>
    </w:pPr>
    <w:rPr>
      <w:rFonts w:ascii="Tahoma" w:hAnsi="Tahoma" w:cs="Tahoma"/>
      <w:sz w:val="16"/>
      <w:szCs w:val="16"/>
    </w:rPr>
  </w:style>
  <w:style w:type="character" w:customStyle="1" w:styleId="af1">
    <w:name w:val="Текст выноски Знак"/>
    <w:basedOn w:val="a1"/>
    <w:link w:val="af0"/>
    <w:locked/>
    <w:rsid w:val="009F3104"/>
    <w:rPr>
      <w:rFonts w:ascii="Tahoma" w:hAnsi="Tahoma" w:cs="Tahoma"/>
      <w:sz w:val="16"/>
      <w:szCs w:val="16"/>
    </w:rPr>
  </w:style>
  <w:style w:type="character" w:customStyle="1" w:styleId="50">
    <w:name w:val="Заголовок 5 Знак"/>
    <w:basedOn w:val="a1"/>
    <w:link w:val="5"/>
    <w:locked/>
    <w:rsid w:val="00584B04"/>
    <w:rPr>
      <w:rFonts w:ascii="Cambria" w:hAnsi="Cambria" w:cs="Times New Roman"/>
      <w:color w:val="243F60"/>
    </w:rPr>
  </w:style>
  <w:style w:type="paragraph" w:customStyle="1" w:styleId="ConsPlusNormal">
    <w:name w:val="ConsPlusNormal"/>
    <w:rsid w:val="007460E6"/>
    <w:pPr>
      <w:widowControl w:val="0"/>
      <w:autoSpaceDE w:val="0"/>
      <w:autoSpaceDN w:val="0"/>
      <w:adjustRightInd w:val="0"/>
      <w:ind w:firstLine="720"/>
    </w:pPr>
    <w:rPr>
      <w:rFonts w:ascii="Arial" w:hAnsi="Arial" w:cs="Arial"/>
    </w:rPr>
  </w:style>
  <w:style w:type="character" w:styleId="af2">
    <w:name w:val="page number"/>
    <w:basedOn w:val="a1"/>
    <w:rsid w:val="00E37AB7"/>
    <w:rPr>
      <w:rFonts w:cs="Times New Roman"/>
    </w:rPr>
  </w:style>
  <w:style w:type="paragraph" w:styleId="af3">
    <w:name w:val="endnote text"/>
    <w:basedOn w:val="a0"/>
    <w:link w:val="af4"/>
    <w:semiHidden/>
    <w:rsid w:val="00E37AB7"/>
    <w:pPr>
      <w:spacing w:line="240" w:lineRule="auto"/>
    </w:pPr>
    <w:rPr>
      <w:rFonts w:eastAsia="Calibri"/>
      <w:kern w:val="0"/>
      <w:sz w:val="20"/>
      <w:szCs w:val="20"/>
      <w:lang w:eastAsia="ru-RU"/>
    </w:rPr>
  </w:style>
  <w:style w:type="character" w:customStyle="1" w:styleId="af4">
    <w:name w:val="Текст концевой сноски Знак"/>
    <w:basedOn w:val="a1"/>
    <w:link w:val="af3"/>
    <w:semiHidden/>
    <w:locked/>
    <w:rsid w:val="00E37AB7"/>
    <w:rPr>
      <w:rFonts w:cs="Times New Roman"/>
      <w:sz w:val="20"/>
      <w:szCs w:val="20"/>
    </w:rPr>
  </w:style>
  <w:style w:type="paragraph" w:customStyle="1" w:styleId="ConsNormal">
    <w:name w:val="ConsNormal"/>
    <w:rsid w:val="00446789"/>
    <w:pPr>
      <w:widowControl w:val="0"/>
      <w:autoSpaceDE w:val="0"/>
      <w:autoSpaceDN w:val="0"/>
      <w:adjustRightInd w:val="0"/>
      <w:ind w:firstLine="720"/>
    </w:pPr>
    <w:rPr>
      <w:rFonts w:ascii="Arial" w:hAnsi="Arial" w:cs="Arial"/>
    </w:rPr>
  </w:style>
  <w:style w:type="paragraph" w:styleId="af5">
    <w:name w:val="Normal (Web)"/>
    <w:aliases w:val="Обычный (Web), Знак Знак22,Обычный (веб) Знак,Обычный (Web) Знак Знак,Обычный (веб)2 Знак Знак Знак Знак,Знак2 Знак Знак Знак1 Знак Знак Знак Знак,Обычный (веб)11 Знак Знак Знак Знак,Обычный (Web) Знак Знак1 Знак Знак Знак Знак"/>
    <w:basedOn w:val="a0"/>
    <w:link w:val="14"/>
    <w:qFormat/>
    <w:rsid w:val="00446789"/>
    <w:pPr>
      <w:spacing w:before="100" w:beforeAutospacing="1" w:after="100" w:afterAutospacing="1" w:line="240" w:lineRule="auto"/>
    </w:pPr>
    <w:rPr>
      <w:rFonts w:eastAsia="Calibri"/>
      <w:kern w:val="0"/>
      <w:lang w:eastAsia="ru-RU"/>
    </w:rPr>
  </w:style>
  <w:style w:type="paragraph" w:customStyle="1" w:styleId="15">
    <w:name w:val="Заголовок оглавления1"/>
    <w:basedOn w:val="10"/>
    <w:next w:val="a0"/>
    <w:rsid w:val="000037EC"/>
    <w:pPr>
      <w:keepLines/>
      <w:spacing w:before="480" w:after="0" w:line="276" w:lineRule="auto"/>
      <w:outlineLvl w:val="9"/>
    </w:pPr>
    <w:rPr>
      <w:rFonts w:ascii="Cambria" w:hAnsi="Cambria" w:cs="Times New Roman"/>
      <w:color w:val="365F91"/>
      <w:kern w:val="0"/>
      <w:sz w:val="28"/>
      <w:szCs w:val="28"/>
      <w:lang w:eastAsia="en-US"/>
    </w:rPr>
  </w:style>
  <w:style w:type="paragraph" w:styleId="af6">
    <w:name w:val="Body Text"/>
    <w:aliases w:val="Основной текст Знак Знак Знак Знак, Знак Знак Знак,Таблица TEXT,Body single,bt,Body Text Char"/>
    <w:basedOn w:val="a0"/>
    <w:link w:val="af7"/>
    <w:rsid w:val="00D6267A"/>
    <w:pPr>
      <w:spacing w:after="120" w:line="240" w:lineRule="auto"/>
      <w:jc w:val="center"/>
    </w:pPr>
    <w:rPr>
      <w:rFonts w:eastAsia="Calibri"/>
      <w:kern w:val="0"/>
      <w:lang w:eastAsia="ru-RU"/>
    </w:rPr>
  </w:style>
  <w:style w:type="character" w:customStyle="1" w:styleId="af7">
    <w:name w:val="Основной текст Знак"/>
    <w:aliases w:val="Основной текст Знак Знак Знак Знак Знак, Знак Знак Знак Знак,Таблица TEXT Знак,Body single Знак,bt Знак,Body Text Char Знак"/>
    <w:basedOn w:val="a1"/>
    <w:link w:val="af6"/>
    <w:locked/>
    <w:rsid w:val="00D6267A"/>
    <w:rPr>
      <w:rFonts w:eastAsia="Times New Roman" w:cs="Times New Roman"/>
      <w:kern w:val="0"/>
      <w:lang w:eastAsia="ru-RU"/>
    </w:rPr>
  </w:style>
  <w:style w:type="paragraph" w:styleId="af8">
    <w:name w:val="caption"/>
    <w:aliases w:val="Таблица,Название объекта Знак1 Знак2,Название объекта Знак2 Знак Знак,Знак Знак Знак Знак1 Знак,Название объекта Знак3 Знак Знак1 Знак,Название объекта Знак1 Знак Знак Знак,Название объекта Знак Знак1 Знак Знак Знак"/>
    <w:basedOn w:val="a0"/>
    <w:next w:val="a0"/>
    <w:link w:val="af9"/>
    <w:qFormat/>
    <w:rsid w:val="00037C6F"/>
    <w:pPr>
      <w:spacing w:line="240" w:lineRule="auto"/>
    </w:pPr>
    <w:rPr>
      <w:b/>
      <w:bCs/>
      <w:color w:val="4F81BD"/>
      <w:sz w:val="18"/>
      <w:szCs w:val="18"/>
    </w:rPr>
  </w:style>
  <w:style w:type="paragraph" w:customStyle="1" w:styleId="ConsPlusTitle">
    <w:name w:val="ConsPlusTitle"/>
    <w:uiPriority w:val="99"/>
    <w:rsid w:val="00E96A5B"/>
    <w:pPr>
      <w:widowControl w:val="0"/>
      <w:autoSpaceDE w:val="0"/>
      <w:autoSpaceDN w:val="0"/>
      <w:adjustRightInd w:val="0"/>
    </w:pPr>
    <w:rPr>
      <w:rFonts w:ascii="Arial" w:hAnsi="Arial" w:cs="Arial"/>
      <w:b/>
      <w:bCs/>
    </w:rPr>
  </w:style>
  <w:style w:type="paragraph" w:customStyle="1" w:styleId="16">
    <w:name w:val="Знак Знак Знак Знак Знак1 Знак Знак Знак Знак"/>
    <w:basedOn w:val="a0"/>
    <w:rsid w:val="007E207F"/>
    <w:pPr>
      <w:widowControl w:val="0"/>
      <w:adjustRightInd w:val="0"/>
      <w:spacing w:after="160" w:line="240" w:lineRule="exact"/>
      <w:jc w:val="right"/>
    </w:pPr>
    <w:rPr>
      <w:kern w:val="0"/>
      <w:sz w:val="20"/>
      <w:szCs w:val="20"/>
      <w:lang w:val="en-GB"/>
    </w:rPr>
  </w:style>
  <w:style w:type="paragraph" w:customStyle="1" w:styleId="110">
    <w:name w:val="Знак Знак Знак Знак Знак1 Знак Знак Знак Знак1"/>
    <w:basedOn w:val="a0"/>
    <w:rsid w:val="004A3402"/>
    <w:pPr>
      <w:widowControl w:val="0"/>
      <w:adjustRightInd w:val="0"/>
      <w:spacing w:after="160" w:line="240" w:lineRule="exact"/>
      <w:jc w:val="right"/>
    </w:pPr>
    <w:rPr>
      <w:kern w:val="0"/>
      <w:sz w:val="20"/>
      <w:szCs w:val="20"/>
      <w:lang w:val="en-GB"/>
    </w:rPr>
  </w:style>
  <w:style w:type="paragraph" w:customStyle="1" w:styleId="afa">
    <w:name w:val="Заголовок статьи"/>
    <w:basedOn w:val="a0"/>
    <w:next w:val="a0"/>
    <w:rsid w:val="00386E5D"/>
    <w:pPr>
      <w:widowControl w:val="0"/>
      <w:autoSpaceDE w:val="0"/>
      <w:autoSpaceDN w:val="0"/>
      <w:adjustRightInd w:val="0"/>
      <w:spacing w:line="240" w:lineRule="auto"/>
      <w:ind w:left="1612" w:hanging="892"/>
      <w:jc w:val="both"/>
    </w:pPr>
    <w:rPr>
      <w:rFonts w:ascii="Arial" w:hAnsi="Arial"/>
      <w:kern w:val="0"/>
      <w:sz w:val="20"/>
      <w:szCs w:val="20"/>
      <w:lang w:eastAsia="ru-RU"/>
    </w:rPr>
  </w:style>
  <w:style w:type="paragraph" w:styleId="afb">
    <w:name w:val="List Paragraph"/>
    <w:aliases w:val="Варианты ответов,Нумерованый список,Абзац списка11,Булит,Нумерация,List Paragraph,Bullet List,FooterText,numbered,Paragraphe de liste1,lp1,Bullet 1,Use Case List Paragraph,ПАРАГРАФ,список 1,Маркер,Цветной список - Акцент 11,СПИСОК,ТЗ список"/>
    <w:basedOn w:val="a0"/>
    <w:link w:val="afc"/>
    <w:uiPriority w:val="34"/>
    <w:qFormat/>
    <w:rsid w:val="00043E43"/>
    <w:pPr>
      <w:ind w:left="720"/>
      <w:contextualSpacing/>
    </w:pPr>
    <w:rPr>
      <w:rFonts w:eastAsia="Calibri"/>
    </w:rPr>
  </w:style>
  <w:style w:type="table" w:styleId="afd">
    <w:name w:val="Table Grid"/>
    <w:basedOn w:val="a2"/>
    <w:uiPriority w:val="59"/>
    <w:locked/>
    <w:rsid w:val="008A549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WW-1">
    <w:name w:val="WW- Знак1"/>
    <w:basedOn w:val="a1"/>
    <w:rsid w:val="00E96FE7"/>
    <w:rPr>
      <w:sz w:val="24"/>
      <w:szCs w:val="24"/>
    </w:rPr>
  </w:style>
  <w:style w:type="paragraph" w:styleId="afe">
    <w:name w:val="Subtitle"/>
    <w:basedOn w:val="a0"/>
    <w:link w:val="aff"/>
    <w:qFormat/>
    <w:locked/>
    <w:rsid w:val="009572DB"/>
    <w:pPr>
      <w:spacing w:line="240" w:lineRule="auto"/>
    </w:pPr>
    <w:rPr>
      <w:b/>
      <w:bCs/>
      <w:kern w:val="0"/>
      <w:lang w:eastAsia="ru-RU"/>
    </w:rPr>
  </w:style>
  <w:style w:type="character" w:customStyle="1" w:styleId="aff">
    <w:name w:val="Подзаголовок Знак"/>
    <w:basedOn w:val="a1"/>
    <w:link w:val="afe"/>
    <w:rsid w:val="009572DB"/>
    <w:rPr>
      <w:rFonts w:eastAsia="Times New Roman"/>
      <w:b/>
      <w:bCs/>
      <w:sz w:val="24"/>
      <w:szCs w:val="24"/>
    </w:rPr>
  </w:style>
  <w:style w:type="paragraph" w:customStyle="1" w:styleId="ConsPlusCell">
    <w:name w:val="ConsPlusCell"/>
    <w:rsid w:val="00480670"/>
    <w:pPr>
      <w:widowControl w:val="0"/>
      <w:autoSpaceDE w:val="0"/>
      <w:autoSpaceDN w:val="0"/>
      <w:adjustRightInd w:val="0"/>
    </w:pPr>
    <w:rPr>
      <w:rFonts w:ascii="Arial" w:eastAsia="Times New Roman" w:hAnsi="Arial" w:cs="Arial"/>
    </w:rPr>
  </w:style>
  <w:style w:type="paragraph" w:styleId="aff0">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0"/>
    <w:link w:val="aff1"/>
    <w:uiPriority w:val="99"/>
    <w:qFormat/>
    <w:rsid w:val="00480670"/>
    <w:pPr>
      <w:spacing w:line="240" w:lineRule="auto"/>
    </w:pPr>
    <w:rPr>
      <w:kern w:val="0"/>
      <w:sz w:val="20"/>
      <w:szCs w:val="20"/>
      <w:lang w:eastAsia="ru-RU"/>
    </w:rPr>
  </w:style>
  <w:style w:type="character" w:customStyle="1" w:styleId="aff1">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basedOn w:val="a1"/>
    <w:link w:val="aff0"/>
    <w:uiPriority w:val="99"/>
    <w:rsid w:val="00480670"/>
    <w:rPr>
      <w:rFonts w:eastAsia="Times New Roman"/>
    </w:rPr>
  </w:style>
  <w:style w:type="character" w:styleId="aff2">
    <w:name w:val="footnote reference"/>
    <w:basedOn w:val="a1"/>
    <w:uiPriority w:val="99"/>
    <w:rsid w:val="00480670"/>
    <w:rPr>
      <w:vertAlign w:val="superscript"/>
    </w:rPr>
  </w:style>
  <w:style w:type="paragraph" w:styleId="aff3">
    <w:name w:val="Body Text Indent"/>
    <w:basedOn w:val="a0"/>
    <w:link w:val="aff4"/>
    <w:unhideWhenUsed/>
    <w:rsid w:val="00B428F7"/>
    <w:pPr>
      <w:spacing w:after="120"/>
      <w:ind w:left="283"/>
    </w:pPr>
    <w:rPr>
      <w:rFonts w:eastAsiaTheme="minorHAnsi"/>
    </w:rPr>
  </w:style>
  <w:style w:type="character" w:customStyle="1" w:styleId="aff4">
    <w:name w:val="Основной текст с отступом Знак"/>
    <w:basedOn w:val="a1"/>
    <w:link w:val="aff3"/>
    <w:rsid w:val="00B428F7"/>
    <w:rPr>
      <w:rFonts w:eastAsiaTheme="minorHAnsi"/>
      <w:kern w:val="2"/>
      <w:sz w:val="24"/>
      <w:szCs w:val="24"/>
      <w:lang w:eastAsia="en-US"/>
    </w:rPr>
  </w:style>
  <w:style w:type="paragraph" w:customStyle="1" w:styleId="32">
    <w:name w:val="Абзац списка3"/>
    <w:basedOn w:val="a0"/>
    <w:rsid w:val="00D1419D"/>
    <w:pPr>
      <w:ind w:left="720"/>
    </w:pPr>
  </w:style>
  <w:style w:type="paragraph" w:customStyle="1" w:styleId="aff5">
    <w:name w:val="Основной"/>
    <w:basedOn w:val="a0"/>
    <w:link w:val="aff6"/>
    <w:rsid w:val="00121445"/>
    <w:pPr>
      <w:spacing w:line="360" w:lineRule="auto"/>
      <w:ind w:firstLine="720"/>
      <w:jc w:val="both"/>
    </w:pPr>
    <w:rPr>
      <w:kern w:val="0"/>
      <w:sz w:val="28"/>
      <w:szCs w:val="28"/>
    </w:rPr>
  </w:style>
  <w:style w:type="character" w:customStyle="1" w:styleId="aff6">
    <w:name w:val="Основной Знак"/>
    <w:link w:val="aff5"/>
    <w:rsid w:val="00121445"/>
    <w:rPr>
      <w:rFonts w:eastAsia="Times New Roman"/>
      <w:sz w:val="28"/>
      <w:szCs w:val="28"/>
      <w:lang w:eastAsia="en-US"/>
    </w:rPr>
  </w:style>
  <w:style w:type="character" w:styleId="aff7">
    <w:name w:val="Emphasis"/>
    <w:basedOn w:val="a1"/>
    <w:qFormat/>
    <w:locked/>
    <w:rsid w:val="00AC7439"/>
    <w:rPr>
      <w:i/>
      <w:iCs/>
    </w:rPr>
  </w:style>
  <w:style w:type="paragraph" w:customStyle="1" w:styleId="23">
    <w:name w:val="Абзац списка2"/>
    <w:basedOn w:val="a0"/>
    <w:rsid w:val="0007515A"/>
    <w:pPr>
      <w:ind w:left="720"/>
    </w:pPr>
  </w:style>
  <w:style w:type="table" w:customStyle="1" w:styleId="17">
    <w:name w:val="Сетка таблицы1"/>
    <w:basedOn w:val="a2"/>
    <w:next w:val="afd"/>
    <w:rsid w:val="00822493"/>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70">
    <w:name w:val="Заголовок 7 Знак"/>
    <w:basedOn w:val="a1"/>
    <w:link w:val="7"/>
    <w:rsid w:val="0011168C"/>
    <w:rPr>
      <w:rFonts w:ascii="Calibri" w:eastAsia="Times New Roman" w:hAnsi="Calibri"/>
    </w:rPr>
  </w:style>
  <w:style w:type="numbering" w:customStyle="1" w:styleId="18">
    <w:name w:val="Нет списка1"/>
    <w:next w:val="a3"/>
    <w:uiPriority w:val="99"/>
    <w:semiHidden/>
    <w:unhideWhenUsed/>
    <w:rsid w:val="0011168C"/>
  </w:style>
  <w:style w:type="table" w:customStyle="1" w:styleId="24">
    <w:name w:val="Сетка таблицы2"/>
    <w:basedOn w:val="a2"/>
    <w:next w:val="afd"/>
    <w:rsid w:val="0011168C"/>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19">
    <w:name w:val="Обычный1"/>
    <w:rsid w:val="0011168C"/>
    <w:pPr>
      <w:widowControl w:val="0"/>
      <w:adjustRightInd w:val="0"/>
      <w:jc w:val="both"/>
      <w:textAlignment w:val="baseline"/>
    </w:pPr>
    <w:rPr>
      <w:rFonts w:eastAsia="Times New Roman"/>
    </w:rPr>
  </w:style>
  <w:style w:type="character" w:customStyle="1" w:styleId="apple-converted-space">
    <w:name w:val="apple-converted-space"/>
    <w:basedOn w:val="a1"/>
    <w:rsid w:val="0011168C"/>
  </w:style>
  <w:style w:type="paragraph" w:customStyle="1" w:styleId="1a">
    <w:name w:val="Основной текст с отступом1"/>
    <w:aliases w:val="Основной текст 1,Нумерованный список !!,Надин стиль,Body Text Indent"/>
    <w:basedOn w:val="a0"/>
    <w:link w:val="BodyTextIndent"/>
    <w:rsid w:val="0011168C"/>
    <w:pPr>
      <w:widowControl w:val="0"/>
      <w:adjustRightInd w:val="0"/>
      <w:spacing w:after="120" w:line="240" w:lineRule="auto"/>
      <w:ind w:firstLine="709"/>
      <w:jc w:val="both"/>
      <w:textAlignment w:val="baseline"/>
    </w:pPr>
    <w:rPr>
      <w:kern w:val="0"/>
      <w:sz w:val="20"/>
      <w:szCs w:val="20"/>
      <w:lang w:eastAsia="ru-RU"/>
    </w:rPr>
  </w:style>
  <w:style w:type="character" w:customStyle="1" w:styleId="BodyTextIndent">
    <w:name w:val="Body Text Indent Знак"/>
    <w:aliases w:val="Основной текст 1 Знак1,Нумерованный список !! Знак1,Надин стиль Знак1,Основной текст с отступом1 Знак"/>
    <w:basedOn w:val="a1"/>
    <w:link w:val="1a"/>
    <w:rsid w:val="0011168C"/>
    <w:rPr>
      <w:rFonts w:eastAsia="Times New Roman"/>
    </w:rPr>
  </w:style>
  <w:style w:type="paragraph" w:customStyle="1" w:styleId="Style5">
    <w:name w:val="Style5"/>
    <w:basedOn w:val="a0"/>
    <w:rsid w:val="0011168C"/>
    <w:pPr>
      <w:widowControl w:val="0"/>
      <w:autoSpaceDE w:val="0"/>
      <w:autoSpaceDN w:val="0"/>
      <w:adjustRightInd w:val="0"/>
      <w:spacing w:line="156" w:lineRule="exact"/>
      <w:jc w:val="both"/>
      <w:textAlignment w:val="baseline"/>
    </w:pPr>
    <w:rPr>
      <w:rFonts w:ascii="Century Schoolbook" w:hAnsi="Century Schoolbook"/>
      <w:kern w:val="0"/>
      <w:sz w:val="20"/>
      <w:szCs w:val="20"/>
      <w:lang w:eastAsia="ru-RU"/>
    </w:rPr>
  </w:style>
  <w:style w:type="character" w:customStyle="1" w:styleId="FontStyle25">
    <w:name w:val="Font Style25"/>
    <w:basedOn w:val="a1"/>
    <w:rsid w:val="0011168C"/>
    <w:rPr>
      <w:rFonts w:ascii="Sylfaen" w:hAnsi="Sylfaen" w:cs="Sylfaen"/>
      <w:sz w:val="24"/>
      <w:szCs w:val="24"/>
    </w:rPr>
  </w:style>
  <w:style w:type="paragraph" w:customStyle="1" w:styleId="320">
    <w:name w:val="Основной текст с отступом 32"/>
    <w:basedOn w:val="a0"/>
    <w:qFormat/>
    <w:rsid w:val="0011168C"/>
    <w:pPr>
      <w:widowControl w:val="0"/>
      <w:suppressAutoHyphens/>
      <w:adjustRightInd w:val="0"/>
      <w:spacing w:after="120" w:line="240" w:lineRule="auto"/>
      <w:ind w:left="283"/>
      <w:jc w:val="both"/>
      <w:textAlignment w:val="baseline"/>
    </w:pPr>
    <w:rPr>
      <w:kern w:val="0"/>
      <w:sz w:val="16"/>
      <w:szCs w:val="16"/>
      <w:lang w:eastAsia="ar-SA"/>
    </w:rPr>
  </w:style>
  <w:style w:type="paragraph" w:styleId="25">
    <w:name w:val="Body Text Indent 2"/>
    <w:aliases w:val="Основной текст с отступом 2 Знак Знак Знак Знак Знак,Основной текст с отступом 2 Знак Знак Знак3 Знак Знак Знак,Основной текст с отступом 2 Знак Знак"/>
    <w:basedOn w:val="a0"/>
    <w:link w:val="26"/>
    <w:rsid w:val="0011168C"/>
    <w:pPr>
      <w:widowControl w:val="0"/>
      <w:adjustRightInd w:val="0"/>
      <w:spacing w:after="120" w:line="480" w:lineRule="auto"/>
      <w:ind w:left="283"/>
      <w:jc w:val="both"/>
      <w:textAlignment w:val="baseline"/>
    </w:pPr>
    <w:rPr>
      <w:kern w:val="0"/>
      <w:sz w:val="20"/>
      <w:szCs w:val="20"/>
      <w:lang w:eastAsia="ru-RU"/>
    </w:rPr>
  </w:style>
  <w:style w:type="character" w:customStyle="1" w:styleId="26">
    <w:name w:val="Основной текст с отступом 2 Знак"/>
    <w:aliases w:val="Основной текст с отступом 2 Знак Знак Знак Знак Знак Знак,Основной текст с отступом 2 Знак Знак Знак3 Знак Знак Знак Знак,Основной текст с отступом 2 Знак Знак Знак"/>
    <w:basedOn w:val="a1"/>
    <w:link w:val="25"/>
    <w:rsid w:val="0011168C"/>
    <w:rPr>
      <w:rFonts w:eastAsia="Times New Roman"/>
    </w:rPr>
  </w:style>
  <w:style w:type="paragraph" w:customStyle="1" w:styleId="Preformat">
    <w:name w:val="Preformat"/>
    <w:rsid w:val="0011168C"/>
    <w:pPr>
      <w:widowControl w:val="0"/>
      <w:adjustRightInd w:val="0"/>
      <w:jc w:val="both"/>
      <w:textAlignment w:val="baseline"/>
    </w:pPr>
    <w:rPr>
      <w:rFonts w:ascii="Courier New" w:eastAsia="Times New Roman" w:hAnsi="Courier New"/>
      <w:snapToGrid w:val="0"/>
    </w:rPr>
  </w:style>
  <w:style w:type="paragraph" w:styleId="33">
    <w:name w:val="Body Text Indent 3"/>
    <w:basedOn w:val="a0"/>
    <w:link w:val="34"/>
    <w:unhideWhenUsed/>
    <w:rsid w:val="0011168C"/>
    <w:pPr>
      <w:widowControl w:val="0"/>
      <w:adjustRightInd w:val="0"/>
      <w:spacing w:after="120" w:line="360" w:lineRule="atLeast"/>
      <w:ind w:left="283"/>
      <w:jc w:val="both"/>
      <w:textAlignment w:val="baseline"/>
    </w:pPr>
    <w:rPr>
      <w:kern w:val="0"/>
      <w:sz w:val="16"/>
      <w:szCs w:val="16"/>
      <w:lang w:eastAsia="ru-RU"/>
    </w:rPr>
  </w:style>
  <w:style w:type="character" w:customStyle="1" w:styleId="34">
    <w:name w:val="Основной текст с отступом 3 Знак"/>
    <w:basedOn w:val="a1"/>
    <w:link w:val="33"/>
    <w:rsid w:val="0011168C"/>
    <w:rPr>
      <w:rFonts w:eastAsia="Times New Roman"/>
      <w:sz w:val="16"/>
      <w:szCs w:val="16"/>
    </w:rPr>
  </w:style>
  <w:style w:type="paragraph" w:customStyle="1" w:styleId="ConsPlusNonformat">
    <w:name w:val="ConsPlusNonformat"/>
    <w:rsid w:val="0011168C"/>
    <w:pPr>
      <w:widowControl w:val="0"/>
      <w:autoSpaceDE w:val="0"/>
      <w:autoSpaceDN w:val="0"/>
      <w:adjustRightInd w:val="0"/>
      <w:ind w:hanging="357"/>
      <w:jc w:val="both"/>
      <w:textAlignment w:val="baseline"/>
    </w:pPr>
    <w:rPr>
      <w:rFonts w:ascii="Courier New" w:hAnsi="Courier New"/>
    </w:rPr>
  </w:style>
  <w:style w:type="character" w:customStyle="1" w:styleId="spelle">
    <w:name w:val="spelle"/>
    <w:basedOn w:val="a1"/>
    <w:rsid w:val="0011168C"/>
  </w:style>
  <w:style w:type="character" w:customStyle="1" w:styleId="mw-headline">
    <w:name w:val="mw-headline"/>
    <w:basedOn w:val="a1"/>
    <w:rsid w:val="0011168C"/>
  </w:style>
  <w:style w:type="character" w:customStyle="1" w:styleId="mw-editsection">
    <w:name w:val="mw-editsection"/>
    <w:basedOn w:val="a1"/>
    <w:rsid w:val="0011168C"/>
  </w:style>
  <w:style w:type="character" w:styleId="aff8">
    <w:name w:val="Strong"/>
    <w:basedOn w:val="a1"/>
    <w:qFormat/>
    <w:locked/>
    <w:rsid w:val="0011168C"/>
    <w:rPr>
      <w:b/>
      <w:bCs/>
    </w:rPr>
  </w:style>
  <w:style w:type="character" w:styleId="aff9">
    <w:name w:val="Placeholder Text"/>
    <w:basedOn w:val="a1"/>
    <w:rsid w:val="0011168C"/>
    <w:rPr>
      <w:color w:val="808080"/>
    </w:rPr>
  </w:style>
  <w:style w:type="paragraph" w:customStyle="1" w:styleId="xl24">
    <w:name w:val="xl24"/>
    <w:basedOn w:val="a0"/>
    <w:rsid w:val="0011168C"/>
    <w:pPr>
      <w:widowControl w:val="0"/>
      <w:pBdr>
        <w:right w:val="single" w:sz="4" w:space="0" w:color="000000"/>
      </w:pBdr>
      <w:suppressAutoHyphens/>
      <w:adjustRightInd w:val="0"/>
      <w:spacing w:before="100" w:after="100" w:line="240" w:lineRule="auto"/>
      <w:jc w:val="center"/>
      <w:textAlignment w:val="baseline"/>
    </w:pPr>
    <w:rPr>
      <w:rFonts w:eastAsia="Arial Unicode MS"/>
      <w:kern w:val="0"/>
      <w:sz w:val="20"/>
      <w:szCs w:val="20"/>
      <w:lang w:eastAsia="ar-SA"/>
    </w:rPr>
  </w:style>
  <w:style w:type="paragraph" w:customStyle="1" w:styleId="310">
    <w:name w:val="Основной текст с отступом 31"/>
    <w:basedOn w:val="a0"/>
    <w:rsid w:val="0011168C"/>
    <w:pPr>
      <w:widowControl w:val="0"/>
      <w:suppressAutoHyphens/>
      <w:adjustRightInd w:val="0"/>
      <w:spacing w:after="120" w:line="240" w:lineRule="auto"/>
      <w:ind w:left="283"/>
      <w:jc w:val="both"/>
      <w:textAlignment w:val="baseline"/>
    </w:pPr>
    <w:rPr>
      <w:kern w:val="0"/>
      <w:sz w:val="16"/>
      <w:szCs w:val="16"/>
      <w:lang w:eastAsia="ar-SA"/>
    </w:rPr>
  </w:style>
  <w:style w:type="paragraph" w:customStyle="1" w:styleId="321">
    <w:name w:val="Основной текст 32"/>
    <w:basedOn w:val="a0"/>
    <w:rsid w:val="0011168C"/>
    <w:pPr>
      <w:widowControl w:val="0"/>
      <w:suppressAutoHyphens/>
      <w:adjustRightInd w:val="0"/>
      <w:spacing w:line="240" w:lineRule="auto"/>
      <w:jc w:val="both"/>
      <w:textAlignment w:val="baseline"/>
    </w:pPr>
    <w:rPr>
      <w:rFonts w:ascii="Arial" w:hAnsi="Arial" w:cs="Arial"/>
      <w:b/>
      <w:bCs/>
      <w:color w:val="000000"/>
      <w:kern w:val="0"/>
      <w:sz w:val="20"/>
      <w:szCs w:val="20"/>
      <w:lang w:eastAsia="ar-SA"/>
    </w:rPr>
  </w:style>
  <w:style w:type="paragraph" w:customStyle="1" w:styleId="style22">
    <w:name w:val="style22"/>
    <w:basedOn w:val="a0"/>
    <w:rsid w:val="0011168C"/>
    <w:pPr>
      <w:widowControl w:val="0"/>
      <w:adjustRightInd w:val="0"/>
      <w:spacing w:before="100" w:beforeAutospacing="1" w:after="100" w:afterAutospacing="1" w:line="240" w:lineRule="auto"/>
      <w:jc w:val="both"/>
      <w:textAlignment w:val="baseline"/>
    </w:pPr>
    <w:rPr>
      <w:kern w:val="0"/>
      <w:sz w:val="20"/>
      <w:szCs w:val="20"/>
      <w:lang w:eastAsia="ru-RU"/>
    </w:rPr>
  </w:style>
  <w:style w:type="character" w:customStyle="1" w:styleId="fontstyle76">
    <w:name w:val="fontstyle76"/>
    <w:basedOn w:val="a1"/>
    <w:rsid w:val="0011168C"/>
  </w:style>
  <w:style w:type="paragraph" w:customStyle="1" w:styleId="affa">
    <w:name w:val="А_текст"/>
    <w:link w:val="affb"/>
    <w:autoRedefine/>
    <w:rsid w:val="0011168C"/>
    <w:pPr>
      <w:widowControl w:val="0"/>
      <w:adjustRightInd w:val="0"/>
      <w:spacing w:line="360" w:lineRule="auto"/>
      <w:ind w:firstLine="851"/>
      <w:jc w:val="both"/>
      <w:textAlignment w:val="baseline"/>
    </w:pPr>
    <w:rPr>
      <w:rFonts w:eastAsia="Times New Roman"/>
    </w:rPr>
  </w:style>
  <w:style w:type="character" w:customStyle="1" w:styleId="affb">
    <w:name w:val="А_текст Знак"/>
    <w:basedOn w:val="a1"/>
    <w:link w:val="affa"/>
    <w:rsid w:val="0011168C"/>
    <w:rPr>
      <w:rFonts w:eastAsia="Times New Roman"/>
    </w:rPr>
  </w:style>
  <w:style w:type="character" w:customStyle="1" w:styleId="telefon1">
    <w:name w:val="telefon1"/>
    <w:basedOn w:val="a1"/>
    <w:rsid w:val="0011168C"/>
    <w:rPr>
      <w:color w:val="000000"/>
      <w:sz w:val="26"/>
      <w:szCs w:val="26"/>
    </w:rPr>
  </w:style>
  <w:style w:type="paragraph" w:customStyle="1" w:styleId="210">
    <w:name w:val="Основной текст с отступом 21"/>
    <w:basedOn w:val="a0"/>
    <w:rsid w:val="0011168C"/>
    <w:pPr>
      <w:widowControl w:val="0"/>
      <w:suppressAutoHyphens/>
      <w:adjustRightInd w:val="0"/>
      <w:spacing w:after="120" w:line="480" w:lineRule="auto"/>
      <w:ind w:left="283"/>
      <w:jc w:val="both"/>
      <w:textAlignment w:val="baseline"/>
    </w:pPr>
    <w:rPr>
      <w:kern w:val="0"/>
      <w:sz w:val="20"/>
      <w:szCs w:val="20"/>
      <w:lang w:eastAsia="ar-SA"/>
    </w:rPr>
  </w:style>
  <w:style w:type="paragraph" w:customStyle="1" w:styleId="affc">
    <w:name w:val="БДО Основной текст"/>
    <w:basedOn w:val="af6"/>
    <w:rsid w:val="0011168C"/>
    <w:pPr>
      <w:suppressAutoHyphens/>
      <w:adjustRightInd w:val="0"/>
      <w:jc w:val="both"/>
      <w:textAlignment w:val="baseline"/>
    </w:pPr>
    <w:rPr>
      <w:rFonts w:ascii="Garamond" w:eastAsia="Times New Roman" w:hAnsi="Garamond"/>
      <w:kern w:val="1"/>
      <w:lang w:eastAsia="ar-SA"/>
    </w:rPr>
  </w:style>
  <w:style w:type="table" w:customStyle="1" w:styleId="111">
    <w:name w:val="Сетка таблицы11"/>
    <w:basedOn w:val="a2"/>
    <w:next w:val="afd"/>
    <w:uiPriority w:val="59"/>
    <w:rsid w:val="0011168C"/>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d">
    <w:name w:val="Текст Знак"/>
    <w:basedOn w:val="a1"/>
    <w:link w:val="affe"/>
    <w:rsid w:val="0011168C"/>
    <w:rPr>
      <w:rFonts w:ascii="Courier New" w:eastAsia="Times New Roman" w:hAnsi="Courier New" w:cs="Courier New"/>
    </w:rPr>
  </w:style>
  <w:style w:type="paragraph" w:styleId="affe">
    <w:name w:val="Plain Text"/>
    <w:basedOn w:val="a0"/>
    <w:link w:val="affd"/>
    <w:rsid w:val="0011168C"/>
    <w:pPr>
      <w:widowControl w:val="0"/>
      <w:adjustRightInd w:val="0"/>
      <w:spacing w:line="240" w:lineRule="auto"/>
      <w:jc w:val="both"/>
      <w:textAlignment w:val="baseline"/>
    </w:pPr>
    <w:rPr>
      <w:rFonts w:ascii="Courier New" w:hAnsi="Courier New" w:cs="Courier New"/>
      <w:kern w:val="0"/>
      <w:sz w:val="20"/>
      <w:szCs w:val="20"/>
      <w:lang w:eastAsia="ru-RU"/>
    </w:rPr>
  </w:style>
  <w:style w:type="character" w:customStyle="1" w:styleId="1b">
    <w:name w:val="Текст Знак1"/>
    <w:basedOn w:val="a1"/>
    <w:rsid w:val="0011168C"/>
    <w:rPr>
      <w:rFonts w:ascii="Consolas" w:eastAsia="Times New Roman" w:hAnsi="Consolas"/>
      <w:kern w:val="2"/>
      <w:sz w:val="21"/>
      <w:szCs w:val="21"/>
      <w:lang w:eastAsia="en-US"/>
    </w:rPr>
  </w:style>
  <w:style w:type="character" w:customStyle="1" w:styleId="27">
    <w:name w:val="Основной текст 2 Знак"/>
    <w:basedOn w:val="a1"/>
    <w:link w:val="28"/>
    <w:rsid w:val="0011168C"/>
    <w:rPr>
      <w:rFonts w:eastAsia="Times New Roman"/>
    </w:rPr>
  </w:style>
  <w:style w:type="paragraph" w:styleId="28">
    <w:name w:val="Body Text 2"/>
    <w:basedOn w:val="a0"/>
    <w:link w:val="27"/>
    <w:rsid w:val="0011168C"/>
    <w:pPr>
      <w:widowControl w:val="0"/>
      <w:adjustRightInd w:val="0"/>
      <w:spacing w:after="120" w:line="480" w:lineRule="auto"/>
      <w:jc w:val="both"/>
      <w:textAlignment w:val="baseline"/>
    </w:pPr>
    <w:rPr>
      <w:kern w:val="0"/>
      <w:sz w:val="20"/>
      <w:szCs w:val="20"/>
      <w:lang w:eastAsia="ru-RU"/>
    </w:rPr>
  </w:style>
  <w:style w:type="character" w:customStyle="1" w:styleId="211">
    <w:name w:val="Основной текст 2 Знак1"/>
    <w:basedOn w:val="a1"/>
    <w:rsid w:val="0011168C"/>
    <w:rPr>
      <w:rFonts w:eastAsia="Times New Roman"/>
      <w:kern w:val="2"/>
      <w:sz w:val="24"/>
      <w:szCs w:val="24"/>
      <w:lang w:eastAsia="en-US"/>
    </w:rPr>
  </w:style>
  <w:style w:type="paragraph" w:customStyle="1" w:styleId="43">
    <w:name w:val="Стиль4 Знак"/>
    <w:basedOn w:val="aff3"/>
    <w:link w:val="44"/>
    <w:qFormat/>
    <w:rsid w:val="0011168C"/>
    <w:pPr>
      <w:widowControl w:val="0"/>
      <w:adjustRightInd w:val="0"/>
      <w:spacing w:after="0" w:line="240" w:lineRule="auto"/>
      <w:ind w:left="0" w:firstLine="708"/>
      <w:jc w:val="both"/>
      <w:textAlignment w:val="baseline"/>
    </w:pPr>
    <w:rPr>
      <w:rFonts w:eastAsia="Times New Roman"/>
      <w:kern w:val="0"/>
      <w:sz w:val="20"/>
      <w:szCs w:val="20"/>
      <w:lang w:eastAsia="ru-RU"/>
    </w:rPr>
  </w:style>
  <w:style w:type="character" w:customStyle="1" w:styleId="44">
    <w:name w:val="Стиль4 Знак Знак"/>
    <w:basedOn w:val="a1"/>
    <w:link w:val="43"/>
    <w:locked/>
    <w:rsid w:val="0011168C"/>
    <w:rPr>
      <w:rFonts w:eastAsia="Times New Roman"/>
    </w:rPr>
  </w:style>
  <w:style w:type="character" w:customStyle="1" w:styleId="HTML">
    <w:name w:val="Стандартный HTML Знак"/>
    <w:basedOn w:val="a1"/>
    <w:link w:val="HTML0"/>
    <w:rsid w:val="0011168C"/>
    <w:rPr>
      <w:rFonts w:ascii="Courier New" w:eastAsia="Times New Roman" w:hAnsi="Courier New" w:cs="Courier New"/>
    </w:rPr>
  </w:style>
  <w:style w:type="paragraph" w:styleId="HTML0">
    <w:name w:val="HTML Preformatted"/>
    <w:basedOn w:val="a0"/>
    <w:link w:val="HTML"/>
    <w:unhideWhenUsed/>
    <w:rsid w:val="001116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40" w:lineRule="auto"/>
      <w:jc w:val="both"/>
      <w:textAlignment w:val="baseline"/>
    </w:pPr>
    <w:rPr>
      <w:rFonts w:ascii="Courier New" w:hAnsi="Courier New" w:cs="Courier New"/>
      <w:kern w:val="0"/>
      <w:sz w:val="20"/>
      <w:szCs w:val="20"/>
      <w:lang w:eastAsia="ru-RU"/>
    </w:rPr>
  </w:style>
  <w:style w:type="character" w:customStyle="1" w:styleId="HTML1">
    <w:name w:val="Стандартный HTML Знак1"/>
    <w:basedOn w:val="a1"/>
    <w:rsid w:val="0011168C"/>
    <w:rPr>
      <w:rFonts w:ascii="Consolas" w:eastAsia="Times New Roman" w:hAnsi="Consolas"/>
      <w:kern w:val="2"/>
      <w:lang w:eastAsia="en-US"/>
    </w:rPr>
  </w:style>
  <w:style w:type="character" w:customStyle="1" w:styleId="afff">
    <w:name w:val="Красная строка Знак"/>
    <w:basedOn w:val="af7"/>
    <w:link w:val="afff0"/>
    <w:rsid w:val="0011168C"/>
    <w:rPr>
      <w:rFonts w:eastAsia="Times New Roman" w:cs="Times New Roman"/>
      <w:b/>
      <w:snapToGrid w:val="0"/>
      <w:kern w:val="0"/>
      <w:sz w:val="28"/>
      <w:lang w:eastAsia="ru-RU"/>
    </w:rPr>
  </w:style>
  <w:style w:type="paragraph" w:styleId="afff0">
    <w:name w:val="Body Text First Indent"/>
    <w:basedOn w:val="af6"/>
    <w:link w:val="afff"/>
    <w:rsid w:val="0011168C"/>
    <w:pPr>
      <w:adjustRightInd w:val="0"/>
      <w:ind w:firstLine="210"/>
      <w:jc w:val="left"/>
      <w:textAlignment w:val="baseline"/>
    </w:pPr>
    <w:rPr>
      <w:rFonts w:eastAsia="Times New Roman"/>
      <w:b/>
      <w:snapToGrid w:val="0"/>
      <w:sz w:val="28"/>
      <w:szCs w:val="20"/>
    </w:rPr>
  </w:style>
  <w:style w:type="character" w:customStyle="1" w:styleId="1c">
    <w:name w:val="Красная строка Знак1"/>
    <w:basedOn w:val="af7"/>
    <w:rsid w:val="0011168C"/>
    <w:rPr>
      <w:rFonts w:eastAsia="Times New Roman" w:cs="Times New Roman"/>
      <w:kern w:val="2"/>
      <w:sz w:val="24"/>
      <w:szCs w:val="24"/>
      <w:lang w:eastAsia="en-US"/>
    </w:rPr>
  </w:style>
  <w:style w:type="paragraph" w:styleId="afff1">
    <w:name w:val="Title"/>
    <w:basedOn w:val="a0"/>
    <w:next w:val="a0"/>
    <w:link w:val="afff2"/>
    <w:qFormat/>
    <w:locked/>
    <w:rsid w:val="002D5B04"/>
    <w:pPr>
      <w:widowControl w:val="0"/>
      <w:adjustRightInd w:val="0"/>
      <w:spacing w:line="360" w:lineRule="atLeast"/>
      <w:jc w:val="center"/>
      <w:textAlignment w:val="baseline"/>
      <w:outlineLvl w:val="0"/>
    </w:pPr>
    <w:rPr>
      <w:b/>
      <w:bCs/>
      <w:kern w:val="28"/>
      <w:sz w:val="28"/>
      <w:szCs w:val="32"/>
      <w:lang w:eastAsia="ru-RU"/>
    </w:rPr>
  </w:style>
  <w:style w:type="character" w:customStyle="1" w:styleId="afff2">
    <w:name w:val="Заголовок Знак"/>
    <w:basedOn w:val="a1"/>
    <w:link w:val="afff1"/>
    <w:rsid w:val="002D5B04"/>
    <w:rPr>
      <w:rFonts w:eastAsia="Times New Roman"/>
      <w:b/>
      <w:bCs/>
      <w:kern w:val="28"/>
      <w:sz w:val="28"/>
      <w:szCs w:val="32"/>
    </w:rPr>
  </w:style>
  <w:style w:type="paragraph" w:customStyle="1" w:styleId="100">
    <w:name w:val="Стиль 10 пт По центру"/>
    <w:basedOn w:val="a0"/>
    <w:qFormat/>
    <w:rsid w:val="0011168C"/>
    <w:pPr>
      <w:widowControl w:val="0"/>
      <w:adjustRightInd w:val="0"/>
      <w:spacing w:line="240" w:lineRule="auto"/>
      <w:jc w:val="center"/>
      <w:textAlignment w:val="baseline"/>
    </w:pPr>
    <w:rPr>
      <w:rFonts w:eastAsia="Calibri"/>
      <w:kern w:val="0"/>
      <w:sz w:val="20"/>
      <w:szCs w:val="20"/>
      <w:lang w:eastAsia="ru-RU"/>
    </w:rPr>
  </w:style>
  <w:style w:type="paragraph" w:customStyle="1" w:styleId="font5">
    <w:name w:val="font5"/>
    <w:basedOn w:val="a0"/>
    <w:rsid w:val="0011168C"/>
    <w:pPr>
      <w:widowControl w:val="0"/>
      <w:adjustRightInd w:val="0"/>
      <w:spacing w:before="100" w:beforeAutospacing="1" w:after="100" w:afterAutospacing="1" w:line="240" w:lineRule="auto"/>
      <w:jc w:val="both"/>
      <w:textAlignment w:val="baseline"/>
    </w:pPr>
    <w:rPr>
      <w:kern w:val="0"/>
      <w:sz w:val="20"/>
      <w:szCs w:val="20"/>
      <w:lang w:eastAsia="ru-RU"/>
    </w:rPr>
  </w:style>
  <w:style w:type="paragraph" w:customStyle="1" w:styleId="font6">
    <w:name w:val="font6"/>
    <w:basedOn w:val="a0"/>
    <w:rsid w:val="0011168C"/>
    <w:pPr>
      <w:widowControl w:val="0"/>
      <w:adjustRightInd w:val="0"/>
      <w:spacing w:before="100" w:beforeAutospacing="1" w:after="100" w:afterAutospacing="1" w:line="240" w:lineRule="auto"/>
      <w:jc w:val="both"/>
      <w:textAlignment w:val="baseline"/>
    </w:pPr>
    <w:rPr>
      <w:kern w:val="0"/>
      <w:sz w:val="20"/>
      <w:szCs w:val="20"/>
      <w:lang w:eastAsia="ru-RU"/>
    </w:rPr>
  </w:style>
  <w:style w:type="paragraph" w:customStyle="1" w:styleId="font7">
    <w:name w:val="font7"/>
    <w:basedOn w:val="a0"/>
    <w:rsid w:val="0011168C"/>
    <w:pPr>
      <w:widowControl w:val="0"/>
      <w:adjustRightInd w:val="0"/>
      <w:spacing w:before="100" w:beforeAutospacing="1" w:after="100" w:afterAutospacing="1" w:line="240" w:lineRule="auto"/>
      <w:jc w:val="both"/>
      <w:textAlignment w:val="baseline"/>
    </w:pPr>
    <w:rPr>
      <w:i/>
      <w:iCs/>
      <w:kern w:val="0"/>
      <w:sz w:val="20"/>
      <w:szCs w:val="20"/>
      <w:lang w:eastAsia="ru-RU"/>
    </w:rPr>
  </w:style>
  <w:style w:type="paragraph" w:customStyle="1" w:styleId="font8">
    <w:name w:val="font8"/>
    <w:basedOn w:val="a0"/>
    <w:rsid w:val="0011168C"/>
    <w:pPr>
      <w:widowControl w:val="0"/>
      <w:adjustRightInd w:val="0"/>
      <w:spacing w:before="100" w:beforeAutospacing="1" w:after="100" w:afterAutospacing="1" w:line="240" w:lineRule="auto"/>
      <w:jc w:val="both"/>
      <w:textAlignment w:val="baseline"/>
    </w:pPr>
    <w:rPr>
      <w:color w:val="FF0000"/>
      <w:kern w:val="0"/>
      <w:sz w:val="20"/>
      <w:szCs w:val="20"/>
      <w:lang w:eastAsia="ru-RU"/>
    </w:rPr>
  </w:style>
  <w:style w:type="paragraph" w:customStyle="1" w:styleId="font9">
    <w:name w:val="font9"/>
    <w:basedOn w:val="a0"/>
    <w:rsid w:val="0011168C"/>
    <w:pPr>
      <w:widowControl w:val="0"/>
      <w:adjustRightInd w:val="0"/>
      <w:spacing w:before="100" w:beforeAutospacing="1" w:after="100" w:afterAutospacing="1" w:line="240" w:lineRule="auto"/>
      <w:jc w:val="both"/>
      <w:textAlignment w:val="baseline"/>
    </w:pPr>
    <w:rPr>
      <w:color w:val="FF0000"/>
      <w:kern w:val="0"/>
      <w:sz w:val="20"/>
      <w:szCs w:val="20"/>
      <w:lang w:eastAsia="ru-RU"/>
    </w:rPr>
  </w:style>
  <w:style w:type="paragraph" w:customStyle="1" w:styleId="font10">
    <w:name w:val="font10"/>
    <w:basedOn w:val="a0"/>
    <w:rsid w:val="0011168C"/>
    <w:pPr>
      <w:widowControl w:val="0"/>
      <w:adjustRightInd w:val="0"/>
      <w:spacing w:before="100" w:beforeAutospacing="1" w:after="100" w:afterAutospacing="1" w:line="240" w:lineRule="auto"/>
      <w:jc w:val="both"/>
      <w:textAlignment w:val="baseline"/>
    </w:pPr>
    <w:rPr>
      <w:rFonts w:ascii="Tahoma" w:hAnsi="Tahoma" w:cs="Tahoma"/>
      <w:b/>
      <w:bCs/>
      <w:color w:val="000000"/>
      <w:kern w:val="0"/>
      <w:sz w:val="16"/>
      <w:szCs w:val="16"/>
      <w:lang w:eastAsia="ru-RU"/>
    </w:rPr>
  </w:style>
  <w:style w:type="paragraph" w:customStyle="1" w:styleId="font11">
    <w:name w:val="font11"/>
    <w:basedOn w:val="a0"/>
    <w:rsid w:val="0011168C"/>
    <w:pPr>
      <w:widowControl w:val="0"/>
      <w:adjustRightInd w:val="0"/>
      <w:spacing w:before="100" w:beforeAutospacing="1" w:after="100" w:afterAutospacing="1" w:line="240" w:lineRule="auto"/>
      <w:jc w:val="both"/>
      <w:textAlignment w:val="baseline"/>
    </w:pPr>
    <w:rPr>
      <w:rFonts w:ascii="Tahoma" w:hAnsi="Tahoma" w:cs="Tahoma"/>
      <w:color w:val="000000"/>
      <w:kern w:val="0"/>
      <w:sz w:val="16"/>
      <w:szCs w:val="16"/>
      <w:lang w:eastAsia="ru-RU"/>
    </w:rPr>
  </w:style>
  <w:style w:type="paragraph" w:customStyle="1" w:styleId="xl82">
    <w:name w:val="xl82"/>
    <w:basedOn w:val="a0"/>
    <w:rsid w:val="0011168C"/>
    <w:pPr>
      <w:widowControl w:val="0"/>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83">
    <w:name w:val="xl83"/>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84">
    <w:name w:val="xl84"/>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85">
    <w:name w:val="xl85"/>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both"/>
      <w:textAlignment w:val="center"/>
    </w:pPr>
    <w:rPr>
      <w:kern w:val="0"/>
      <w:sz w:val="20"/>
      <w:szCs w:val="20"/>
      <w:lang w:eastAsia="ru-RU"/>
    </w:rPr>
  </w:style>
  <w:style w:type="paragraph" w:customStyle="1" w:styleId="xl86">
    <w:name w:val="xl86"/>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87">
    <w:name w:val="xl87"/>
    <w:basedOn w:val="a0"/>
    <w:rsid w:val="0011168C"/>
    <w:pPr>
      <w:widowControl w:val="0"/>
      <w:pBdr>
        <w:top w:val="single" w:sz="4" w:space="0" w:color="auto"/>
        <w:left w:val="single" w:sz="4" w:space="0" w:color="auto"/>
        <w:right w:val="single" w:sz="4" w:space="0" w:color="auto"/>
      </w:pBdr>
      <w:adjustRightInd w:val="0"/>
      <w:spacing w:before="100" w:beforeAutospacing="1" w:after="100" w:afterAutospacing="1" w:line="240" w:lineRule="auto"/>
      <w:jc w:val="both"/>
      <w:textAlignment w:val="center"/>
    </w:pPr>
    <w:rPr>
      <w:kern w:val="0"/>
      <w:sz w:val="20"/>
      <w:szCs w:val="20"/>
      <w:lang w:eastAsia="ru-RU"/>
    </w:rPr>
  </w:style>
  <w:style w:type="paragraph" w:customStyle="1" w:styleId="xl88">
    <w:name w:val="xl88"/>
    <w:basedOn w:val="a0"/>
    <w:rsid w:val="0011168C"/>
    <w:pPr>
      <w:widowControl w:val="0"/>
      <w:pBdr>
        <w:top w:val="single" w:sz="4" w:space="0" w:color="auto"/>
        <w:left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89">
    <w:name w:val="xl89"/>
    <w:basedOn w:val="a0"/>
    <w:rsid w:val="0011168C"/>
    <w:pPr>
      <w:widowControl w:val="0"/>
      <w:pBdr>
        <w:left w:val="single" w:sz="4" w:space="0" w:color="auto"/>
        <w:bottom w:val="single" w:sz="4" w:space="0" w:color="auto"/>
        <w:right w:val="single" w:sz="4" w:space="0" w:color="auto"/>
      </w:pBdr>
      <w:adjustRightInd w:val="0"/>
      <w:spacing w:before="100" w:beforeAutospacing="1" w:after="100" w:afterAutospacing="1" w:line="240" w:lineRule="auto"/>
      <w:jc w:val="both"/>
      <w:textAlignment w:val="center"/>
    </w:pPr>
    <w:rPr>
      <w:kern w:val="0"/>
      <w:sz w:val="20"/>
      <w:szCs w:val="20"/>
      <w:lang w:eastAsia="ru-RU"/>
    </w:rPr>
  </w:style>
  <w:style w:type="paragraph" w:customStyle="1" w:styleId="xl90">
    <w:name w:val="xl90"/>
    <w:basedOn w:val="a0"/>
    <w:rsid w:val="0011168C"/>
    <w:pPr>
      <w:widowControl w:val="0"/>
      <w:pBdr>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91">
    <w:name w:val="xl91"/>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both"/>
      <w:textAlignment w:val="center"/>
    </w:pPr>
    <w:rPr>
      <w:color w:val="FF0000"/>
      <w:kern w:val="0"/>
      <w:sz w:val="20"/>
      <w:szCs w:val="20"/>
      <w:lang w:eastAsia="ru-RU"/>
    </w:rPr>
  </w:style>
  <w:style w:type="paragraph" w:customStyle="1" w:styleId="xl92">
    <w:name w:val="xl92"/>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color w:val="FF0000"/>
      <w:kern w:val="0"/>
      <w:sz w:val="20"/>
      <w:szCs w:val="20"/>
      <w:lang w:eastAsia="ru-RU"/>
    </w:rPr>
  </w:style>
  <w:style w:type="paragraph" w:customStyle="1" w:styleId="xl93">
    <w:name w:val="xl93"/>
    <w:basedOn w:val="a0"/>
    <w:rsid w:val="0011168C"/>
    <w:pPr>
      <w:widowControl w:val="0"/>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94">
    <w:name w:val="xl94"/>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b/>
      <w:bCs/>
      <w:kern w:val="0"/>
      <w:sz w:val="20"/>
      <w:szCs w:val="20"/>
      <w:lang w:eastAsia="ru-RU"/>
    </w:rPr>
  </w:style>
  <w:style w:type="paragraph" w:customStyle="1" w:styleId="xl95">
    <w:name w:val="xl95"/>
    <w:basedOn w:val="a0"/>
    <w:rsid w:val="0011168C"/>
    <w:pPr>
      <w:widowControl w:val="0"/>
      <w:pBdr>
        <w:top w:val="single" w:sz="4" w:space="0" w:color="auto"/>
        <w:left w:val="single" w:sz="4" w:space="0" w:color="auto"/>
        <w:bottom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96">
    <w:name w:val="xl96"/>
    <w:basedOn w:val="a0"/>
    <w:rsid w:val="0011168C"/>
    <w:pPr>
      <w:widowControl w:val="0"/>
      <w:pBdr>
        <w:top w:val="single" w:sz="4" w:space="0" w:color="auto"/>
        <w:bottom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97">
    <w:name w:val="xl97"/>
    <w:basedOn w:val="a0"/>
    <w:rsid w:val="0011168C"/>
    <w:pPr>
      <w:widowControl w:val="0"/>
      <w:pBdr>
        <w:top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98">
    <w:name w:val="xl98"/>
    <w:basedOn w:val="a0"/>
    <w:rsid w:val="0011168C"/>
    <w:pPr>
      <w:widowControl w:val="0"/>
      <w:pBdr>
        <w:top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99">
    <w:name w:val="xl99"/>
    <w:basedOn w:val="a0"/>
    <w:rsid w:val="0011168C"/>
    <w:pPr>
      <w:widowControl w:val="0"/>
      <w:pBdr>
        <w:bottom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100">
    <w:name w:val="xl100"/>
    <w:basedOn w:val="a0"/>
    <w:rsid w:val="0011168C"/>
    <w:pPr>
      <w:widowControl w:val="0"/>
      <w:pBdr>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101">
    <w:name w:val="xl101"/>
    <w:basedOn w:val="a0"/>
    <w:rsid w:val="0011168C"/>
    <w:pPr>
      <w:widowControl w:val="0"/>
      <w:pBdr>
        <w:top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102">
    <w:name w:val="xl102"/>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b/>
      <w:bCs/>
      <w:kern w:val="0"/>
      <w:sz w:val="20"/>
      <w:szCs w:val="20"/>
      <w:lang w:eastAsia="ru-RU"/>
    </w:rPr>
  </w:style>
  <w:style w:type="paragraph" w:customStyle="1" w:styleId="xl103">
    <w:name w:val="xl103"/>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b/>
      <w:bCs/>
      <w:kern w:val="0"/>
      <w:sz w:val="20"/>
      <w:szCs w:val="20"/>
      <w:lang w:eastAsia="ru-RU"/>
    </w:rPr>
  </w:style>
  <w:style w:type="character" w:styleId="afff3">
    <w:name w:val="FollowedHyperlink"/>
    <w:basedOn w:val="a1"/>
    <w:uiPriority w:val="99"/>
    <w:unhideWhenUsed/>
    <w:rsid w:val="0011168C"/>
    <w:rPr>
      <w:color w:val="800080"/>
      <w:u w:val="single"/>
    </w:rPr>
  </w:style>
  <w:style w:type="paragraph" w:customStyle="1" w:styleId="xl104">
    <w:name w:val="xl104"/>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baseline"/>
    </w:pPr>
    <w:rPr>
      <w:kern w:val="0"/>
      <w:sz w:val="20"/>
      <w:szCs w:val="20"/>
      <w:lang w:eastAsia="ru-RU"/>
    </w:rPr>
  </w:style>
  <w:style w:type="paragraph" w:customStyle="1" w:styleId="xl105">
    <w:name w:val="xl105"/>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106">
    <w:name w:val="xl106"/>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107">
    <w:name w:val="xl107"/>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108">
    <w:name w:val="xl108"/>
    <w:basedOn w:val="a0"/>
    <w:rsid w:val="0011168C"/>
    <w:pPr>
      <w:widowControl w:val="0"/>
      <w:pBdr>
        <w:top w:val="single" w:sz="4" w:space="0" w:color="auto"/>
        <w:left w:val="single" w:sz="4" w:space="0" w:color="auto"/>
        <w:bottom w:val="single" w:sz="4" w:space="0" w:color="auto"/>
        <w:right w:val="single" w:sz="4" w:space="0" w:color="auto"/>
      </w:pBdr>
      <w:shd w:val="clear" w:color="000000" w:fill="FFFF00"/>
      <w:adjustRightInd w:val="0"/>
      <w:spacing w:before="100" w:beforeAutospacing="1" w:after="100" w:afterAutospacing="1" w:line="240" w:lineRule="auto"/>
      <w:jc w:val="center"/>
      <w:textAlignment w:val="baseline"/>
    </w:pPr>
    <w:rPr>
      <w:b/>
      <w:bCs/>
      <w:kern w:val="0"/>
      <w:sz w:val="20"/>
      <w:szCs w:val="20"/>
      <w:lang w:eastAsia="ru-RU"/>
    </w:rPr>
  </w:style>
  <w:style w:type="paragraph" w:customStyle="1" w:styleId="xl109">
    <w:name w:val="xl109"/>
    <w:basedOn w:val="a0"/>
    <w:rsid w:val="0011168C"/>
    <w:pPr>
      <w:widowControl w:val="0"/>
      <w:pBdr>
        <w:top w:val="single" w:sz="4" w:space="0" w:color="auto"/>
        <w:left w:val="single" w:sz="4" w:space="0" w:color="auto"/>
        <w:bottom w:val="single" w:sz="4" w:space="0" w:color="auto"/>
        <w:right w:val="single" w:sz="4" w:space="0" w:color="auto"/>
      </w:pBdr>
      <w:shd w:val="clear" w:color="000000" w:fill="FFFF00"/>
      <w:adjustRightInd w:val="0"/>
      <w:spacing w:before="100" w:beforeAutospacing="1" w:after="100" w:afterAutospacing="1" w:line="240" w:lineRule="auto"/>
      <w:jc w:val="center"/>
      <w:textAlignment w:val="baseline"/>
    </w:pPr>
    <w:rPr>
      <w:kern w:val="0"/>
      <w:sz w:val="20"/>
      <w:szCs w:val="20"/>
      <w:lang w:eastAsia="ru-RU"/>
    </w:rPr>
  </w:style>
  <w:style w:type="paragraph" w:customStyle="1" w:styleId="xl110">
    <w:name w:val="xl110"/>
    <w:basedOn w:val="a0"/>
    <w:rsid w:val="0011168C"/>
    <w:pPr>
      <w:widowControl w:val="0"/>
      <w:pBdr>
        <w:top w:val="single" w:sz="4" w:space="0" w:color="auto"/>
        <w:left w:val="single" w:sz="4" w:space="0" w:color="auto"/>
        <w:bottom w:val="single" w:sz="4" w:space="0" w:color="auto"/>
        <w:right w:val="single" w:sz="4" w:space="0" w:color="auto"/>
      </w:pBdr>
      <w:shd w:val="clear" w:color="000000" w:fill="FFFF00"/>
      <w:adjustRightInd w:val="0"/>
      <w:spacing w:before="100" w:beforeAutospacing="1" w:after="100" w:afterAutospacing="1" w:line="240" w:lineRule="auto"/>
      <w:jc w:val="center"/>
      <w:textAlignment w:val="center"/>
    </w:pPr>
    <w:rPr>
      <w:b/>
      <w:bCs/>
      <w:kern w:val="0"/>
      <w:sz w:val="20"/>
      <w:szCs w:val="20"/>
      <w:lang w:eastAsia="ru-RU"/>
    </w:rPr>
  </w:style>
  <w:style w:type="paragraph" w:customStyle="1" w:styleId="WW-Web">
    <w:name w:val="WW-Обычный (Web)"/>
    <w:basedOn w:val="a0"/>
    <w:rsid w:val="0011168C"/>
    <w:pPr>
      <w:spacing w:before="280" w:after="280" w:line="240" w:lineRule="auto"/>
    </w:pPr>
    <w:rPr>
      <w:kern w:val="0"/>
      <w:lang w:eastAsia="ar-SA"/>
    </w:rPr>
  </w:style>
  <w:style w:type="paragraph" w:customStyle="1" w:styleId="212">
    <w:name w:val="Основной текст 21"/>
    <w:basedOn w:val="a0"/>
    <w:rsid w:val="0011168C"/>
    <w:pPr>
      <w:widowControl w:val="0"/>
      <w:suppressAutoHyphens/>
      <w:spacing w:line="240" w:lineRule="auto"/>
    </w:pPr>
    <w:rPr>
      <w:rFonts w:ascii="Arial" w:eastAsia="Lucida Sans Unicode" w:hAnsi="Arial"/>
      <w:b/>
      <w:bCs/>
      <w:kern w:val="1"/>
      <w:sz w:val="28"/>
      <w:lang w:eastAsia="ar-SA"/>
    </w:rPr>
  </w:style>
  <w:style w:type="paragraph" w:customStyle="1" w:styleId="29">
    <w:name w:val="Обычный2"/>
    <w:rsid w:val="0011168C"/>
    <w:pPr>
      <w:spacing w:line="300" w:lineRule="auto"/>
      <w:ind w:left="1000"/>
      <w:jc w:val="right"/>
    </w:pPr>
    <w:rPr>
      <w:rFonts w:eastAsia="Times New Roman"/>
      <w:snapToGrid w:val="0"/>
      <w:sz w:val="24"/>
    </w:rPr>
  </w:style>
  <w:style w:type="character" w:customStyle="1" w:styleId="nobr">
    <w:name w:val="nobr"/>
    <w:basedOn w:val="a1"/>
    <w:rsid w:val="0011168C"/>
  </w:style>
  <w:style w:type="character" w:customStyle="1" w:styleId="news-src">
    <w:name w:val="news-src"/>
    <w:basedOn w:val="a1"/>
    <w:rsid w:val="0011168C"/>
  </w:style>
  <w:style w:type="paragraph" w:customStyle="1" w:styleId="xl63">
    <w:name w:val="xl63"/>
    <w:basedOn w:val="a0"/>
    <w:rsid w:val="001116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kern w:val="0"/>
      <w:lang w:eastAsia="ru-RU"/>
    </w:rPr>
  </w:style>
  <w:style w:type="paragraph" w:customStyle="1" w:styleId="xl64">
    <w:name w:val="xl64"/>
    <w:basedOn w:val="a0"/>
    <w:rsid w:val="001116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65">
    <w:name w:val="xl65"/>
    <w:basedOn w:val="a0"/>
    <w:rsid w:val="0011168C"/>
    <w:pPr>
      <w:spacing w:before="100" w:beforeAutospacing="1" w:after="100" w:afterAutospacing="1" w:line="240" w:lineRule="auto"/>
    </w:pPr>
    <w:rPr>
      <w:b/>
      <w:bCs/>
      <w:kern w:val="0"/>
      <w:lang w:eastAsia="ru-RU"/>
    </w:rPr>
  </w:style>
  <w:style w:type="paragraph" w:customStyle="1" w:styleId="xl66">
    <w:name w:val="xl66"/>
    <w:basedOn w:val="a0"/>
    <w:rsid w:val="001116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67">
    <w:name w:val="xl67"/>
    <w:basedOn w:val="a0"/>
    <w:rsid w:val="0011168C"/>
    <w:pPr>
      <w:spacing w:before="100" w:beforeAutospacing="1" w:after="100" w:afterAutospacing="1" w:line="240" w:lineRule="auto"/>
    </w:pPr>
    <w:rPr>
      <w:b/>
      <w:bCs/>
      <w:kern w:val="0"/>
      <w:lang w:eastAsia="ru-RU"/>
    </w:rPr>
  </w:style>
  <w:style w:type="paragraph" w:customStyle="1" w:styleId="xl68">
    <w:name w:val="xl68"/>
    <w:basedOn w:val="a0"/>
    <w:rsid w:val="0011168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69">
    <w:name w:val="xl69"/>
    <w:basedOn w:val="a0"/>
    <w:rsid w:val="0011168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70">
    <w:name w:val="xl70"/>
    <w:basedOn w:val="a0"/>
    <w:rsid w:val="0011168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71">
    <w:name w:val="xl71"/>
    <w:basedOn w:val="a0"/>
    <w:rsid w:val="0011168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numbering" w:customStyle="1" w:styleId="2a">
    <w:name w:val="Нет списка2"/>
    <w:next w:val="a3"/>
    <w:uiPriority w:val="99"/>
    <w:semiHidden/>
    <w:unhideWhenUsed/>
    <w:rsid w:val="004435A1"/>
  </w:style>
  <w:style w:type="table" w:customStyle="1" w:styleId="35">
    <w:name w:val="Сетка таблицы3"/>
    <w:basedOn w:val="a2"/>
    <w:next w:val="afd"/>
    <w:rsid w:val="004435A1"/>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20">
    <w:name w:val="Сетка таблицы12"/>
    <w:basedOn w:val="a2"/>
    <w:next w:val="afd"/>
    <w:uiPriority w:val="59"/>
    <w:rsid w:val="004435A1"/>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етка таблицы4"/>
    <w:basedOn w:val="a2"/>
    <w:next w:val="afd"/>
    <w:rsid w:val="005616FB"/>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36">
    <w:name w:val="Нет списка3"/>
    <w:next w:val="a3"/>
    <w:uiPriority w:val="99"/>
    <w:semiHidden/>
    <w:unhideWhenUsed/>
    <w:rsid w:val="00AB3D31"/>
  </w:style>
  <w:style w:type="table" w:customStyle="1" w:styleId="52">
    <w:name w:val="Сетка таблицы5"/>
    <w:basedOn w:val="a2"/>
    <w:next w:val="afd"/>
    <w:rsid w:val="00AB3D31"/>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30">
    <w:name w:val="Сетка таблицы13"/>
    <w:basedOn w:val="a2"/>
    <w:next w:val="afd"/>
    <w:uiPriority w:val="59"/>
    <w:rsid w:val="00AB3D31"/>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0">
    <w:name w:val="Сетка таблицы6"/>
    <w:basedOn w:val="a2"/>
    <w:next w:val="afd"/>
    <w:rsid w:val="00FC6D71"/>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46">
    <w:name w:val="Нет списка4"/>
    <w:next w:val="a3"/>
    <w:uiPriority w:val="99"/>
    <w:semiHidden/>
    <w:unhideWhenUsed/>
    <w:rsid w:val="00F239E6"/>
  </w:style>
  <w:style w:type="table" w:customStyle="1" w:styleId="72">
    <w:name w:val="Сетка таблицы7"/>
    <w:basedOn w:val="a2"/>
    <w:next w:val="afd"/>
    <w:rsid w:val="00F239E6"/>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40">
    <w:name w:val="Сетка таблицы14"/>
    <w:basedOn w:val="a2"/>
    <w:next w:val="afd"/>
    <w:uiPriority w:val="59"/>
    <w:rsid w:val="00F239E6"/>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d">
    <w:name w:val="Заголовок1"/>
    <w:basedOn w:val="a0"/>
    <w:next w:val="af6"/>
    <w:rsid w:val="00F239E6"/>
    <w:pPr>
      <w:keepNext/>
      <w:suppressAutoHyphens/>
      <w:spacing w:before="240" w:after="120" w:line="240" w:lineRule="auto"/>
    </w:pPr>
    <w:rPr>
      <w:rFonts w:ascii="Arial" w:eastAsia="Lucida Sans Unicode" w:hAnsi="Arial" w:cs="Tahoma"/>
      <w:kern w:val="0"/>
      <w:sz w:val="28"/>
      <w:szCs w:val="28"/>
      <w:lang w:eastAsia="ar-SA"/>
    </w:rPr>
  </w:style>
  <w:style w:type="paragraph" w:customStyle="1" w:styleId="220">
    <w:name w:val="Основной текст с отступом 22"/>
    <w:basedOn w:val="a0"/>
    <w:rsid w:val="00F239E6"/>
    <w:pPr>
      <w:suppressAutoHyphens/>
      <w:spacing w:line="240" w:lineRule="auto"/>
      <w:ind w:left="360"/>
      <w:jc w:val="both"/>
    </w:pPr>
    <w:rPr>
      <w:rFonts w:ascii="Arial" w:hAnsi="Arial" w:cs="Arial"/>
      <w:kern w:val="0"/>
      <w:sz w:val="26"/>
      <w:szCs w:val="26"/>
      <w:lang w:eastAsia="ar-SA"/>
    </w:rPr>
  </w:style>
  <w:style w:type="character" w:customStyle="1" w:styleId="g-nowrap">
    <w:name w:val="g-nowrap"/>
    <w:basedOn w:val="a1"/>
    <w:rsid w:val="00F239E6"/>
  </w:style>
  <w:style w:type="character" w:customStyle="1" w:styleId="b-timetablestations">
    <w:name w:val="b-timetable__stations"/>
    <w:basedOn w:val="a1"/>
    <w:rsid w:val="00F239E6"/>
  </w:style>
  <w:style w:type="character" w:customStyle="1" w:styleId="adr">
    <w:name w:val="adr"/>
    <w:basedOn w:val="a1"/>
    <w:rsid w:val="00F239E6"/>
  </w:style>
  <w:style w:type="paragraph" w:styleId="afff4">
    <w:name w:val="Revision"/>
    <w:hidden/>
    <w:uiPriority w:val="99"/>
    <w:semiHidden/>
    <w:rsid w:val="00F239E6"/>
    <w:rPr>
      <w:rFonts w:eastAsia="Times New Roman"/>
    </w:rPr>
  </w:style>
  <w:style w:type="numbering" w:customStyle="1" w:styleId="53">
    <w:name w:val="Нет списка5"/>
    <w:next w:val="a3"/>
    <w:uiPriority w:val="99"/>
    <w:semiHidden/>
    <w:unhideWhenUsed/>
    <w:rsid w:val="00032F1C"/>
  </w:style>
  <w:style w:type="table" w:customStyle="1" w:styleId="82">
    <w:name w:val="Сетка таблицы8"/>
    <w:basedOn w:val="a2"/>
    <w:next w:val="afd"/>
    <w:rsid w:val="00032F1C"/>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50">
    <w:name w:val="Сетка таблицы15"/>
    <w:basedOn w:val="a2"/>
    <w:next w:val="afd"/>
    <w:uiPriority w:val="59"/>
    <w:rsid w:val="00032F1C"/>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
    <w:name w:val="Нет списка6"/>
    <w:next w:val="a3"/>
    <w:uiPriority w:val="99"/>
    <w:semiHidden/>
    <w:unhideWhenUsed/>
    <w:rsid w:val="00032F1C"/>
  </w:style>
  <w:style w:type="table" w:customStyle="1" w:styleId="90">
    <w:name w:val="Сетка таблицы9"/>
    <w:basedOn w:val="a2"/>
    <w:next w:val="afd"/>
    <w:rsid w:val="00032F1C"/>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60">
    <w:name w:val="Сетка таблицы16"/>
    <w:basedOn w:val="a2"/>
    <w:next w:val="afd"/>
    <w:uiPriority w:val="59"/>
    <w:rsid w:val="00032F1C"/>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3"/>
    <w:uiPriority w:val="99"/>
    <w:semiHidden/>
    <w:unhideWhenUsed/>
    <w:rsid w:val="00C74467"/>
  </w:style>
  <w:style w:type="table" w:customStyle="1" w:styleId="101">
    <w:name w:val="Сетка таблицы10"/>
    <w:basedOn w:val="a2"/>
    <w:next w:val="afd"/>
    <w:rsid w:val="00C74467"/>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70">
    <w:name w:val="Сетка таблицы17"/>
    <w:basedOn w:val="a2"/>
    <w:next w:val="afd"/>
    <w:uiPriority w:val="59"/>
    <w:rsid w:val="00C74467"/>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
    <w:name w:val="Нет списка8"/>
    <w:next w:val="a3"/>
    <w:uiPriority w:val="99"/>
    <w:semiHidden/>
    <w:unhideWhenUsed/>
    <w:rsid w:val="008D0708"/>
  </w:style>
  <w:style w:type="table" w:customStyle="1" w:styleId="180">
    <w:name w:val="Сетка таблицы18"/>
    <w:basedOn w:val="a2"/>
    <w:next w:val="afd"/>
    <w:uiPriority w:val="59"/>
    <w:rsid w:val="008D070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
    <w:name w:val="style4"/>
    <w:basedOn w:val="a0"/>
    <w:rsid w:val="008D0708"/>
    <w:pPr>
      <w:spacing w:before="100" w:beforeAutospacing="1" w:after="100" w:afterAutospacing="1" w:line="240" w:lineRule="auto"/>
    </w:pPr>
    <w:rPr>
      <w:kern w:val="0"/>
      <w:lang w:eastAsia="ru-RU"/>
    </w:rPr>
  </w:style>
  <w:style w:type="character" w:customStyle="1" w:styleId="b-timetabletime">
    <w:name w:val="b-timetable__time"/>
    <w:basedOn w:val="a1"/>
    <w:rsid w:val="008D0708"/>
  </w:style>
  <w:style w:type="character" w:customStyle="1" w:styleId="afff5">
    <w:name w:val="Основной текст_"/>
    <w:link w:val="37"/>
    <w:rsid w:val="008D0708"/>
    <w:rPr>
      <w:rFonts w:eastAsia="Times New Roman"/>
      <w:spacing w:val="4"/>
      <w:shd w:val="clear" w:color="auto" w:fill="FFFFFF"/>
    </w:rPr>
  </w:style>
  <w:style w:type="paragraph" w:customStyle="1" w:styleId="37">
    <w:name w:val="Основной текст3"/>
    <w:basedOn w:val="a0"/>
    <w:link w:val="afff5"/>
    <w:rsid w:val="008D0708"/>
    <w:pPr>
      <w:widowControl w:val="0"/>
      <w:shd w:val="clear" w:color="auto" w:fill="FFFFFF"/>
      <w:spacing w:line="263" w:lineRule="exact"/>
      <w:jc w:val="center"/>
    </w:pPr>
    <w:rPr>
      <w:spacing w:val="4"/>
      <w:kern w:val="0"/>
      <w:sz w:val="20"/>
      <w:szCs w:val="20"/>
      <w:lang w:eastAsia="ru-RU"/>
    </w:rPr>
  </w:style>
  <w:style w:type="character" w:customStyle="1" w:styleId="38">
    <w:name w:val="Основной текст (3)_"/>
    <w:link w:val="39"/>
    <w:rsid w:val="008D0708"/>
    <w:rPr>
      <w:rFonts w:eastAsia="Times New Roman"/>
      <w:b/>
      <w:bCs/>
      <w:spacing w:val="1"/>
      <w:shd w:val="clear" w:color="auto" w:fill="FFFFFF"/>
    </w:rPr>
  </w:style>
  <w:style w:type="paragraph" w:customStyle="1" w:styleId="39">
    <w:name w:val="Основной текст (3)"/>
    <w:basedOn w:val="a0"/>
    <w:link w:val="38"/>
    <w:rsid w:val="008D0708"/>
    <w:pPr>
      <w:widowControl w:val="0"/>
      <w:shd w:val="clear" w:color="auto" w:fill="FFFFFF"/>
      <w:spacing w:before="600" w:line="403" w:lineRule="exact"/>
      <w:jc w:val="both"/>
    </w:pPr>
    <w:rPr>
      <w:b/>
      <w:bCs/>
      <w:spacing w:val="1"/>
      <w:kern w:val="0"/>
      <w:sz w:val="20"/>
      <w:szCs w:val="20"/>
      <w:lang w:eastAsia="ru-RU"/>
    </w:rPr>
  </w:style>
  <w:style w:type="character" w:customStyle="1" w:styleId="54">
    <w:name w:val="Основной текст (5)_"/>
    <w:link w:val="55"/>
    <w:rsid w:val="008D0708"/>
    <w:rPr>
      <w:rFonts w:eastAsia="Times New Roman"/>
      <w:b/>
      <w:bCs/>
      <w:spacing w:val="-4"/>
      <w:sz w:val="25"/>
      <w:szCs w:val="25"/>
      <w:shd w:val="clear" w:color="auto" w:fill="FFFFFF"/>
    </w:rPr>
  </w:style>
  <w:style w:type="character" w:customStyle="1" w:styleId="1e">
    <w:name w:val="Заголовок №1_"/>
    <w:link w:val="1f"/>
    <w:rsid w:val="008D0708"/>
    <w:rPr>
      <w:rFonts w:ascii="Tahoma" w:eastAsia="Tahoma" w:hAnsi="Tahoma" w:cs="Tahoma"/>
      <w:b/>
      <w:bCs/>
      <w:spacing w:val="52"/>
      <w:sz w:val="28"/>
      <w:szCs w:val="28"/>
      <w:shd w:val="clear" w:color="auto" w:fill="FFFFFF"/>
    </w:rPr>
  </w:style>
  <w:style w:type="character" w:customStyle="1" w:styleId="62">
    <w:name w:val="Основной текст (6)_"/>
    <w:link w:val="63"/>
    <w:rsid w:val="008D0708"/>
    <w:rPr>
      <w:rFonts w:eastAsia="Times New Roman"/>
      <w:spacing w:val="9"/>
      <w:shd w:val="clear" w:color="auto" w:fill="FFFFFF"/>
    </w:rPr>
  </w:style>
  <w:style w:type="character" w:customStyle="1" w:styleId="2b">
    <w:name w:val="Основной текст2"/>
    <w:rsid w:val="008D0708"/>
    <w:rPr>
      <w:rFonts w:eastAsia="Times New Roman"/>
      <w:b w:val="0"/>
      <w:bCs w:val="0"/>
      <w:i w:val="0"/>
      <w:iCs w:val="0"/>
      <w:smallCaps w:val="0"/>
      <w:strike w:val="0"/>
      <w:color w:val="000000"/>
      <w:spacing w:val="4"/>
      <w:w w:val="100"/>
      <w:position w:val="0"/>
      <w:sz w:val="20"/>
      <w:szCs w:val="20"/>
      <w:u w:val="single"/>
      <w:shd w:val="clear" w:color="auto" w:fill="FFFFFF"/>
      <w:lang w:val="ru-RU"/>
    </w:rPr>
  </w:style>
  <w:style w:type="character" w:customStyle="1" w:styleId="47">
    <w:name w:val="Заголовок №4_"/>
    <w:link w:val="48"/>
    <w:rsid w:val="008D0708"/>
    <w:rPr>
      <w:rFonts w:eastAsia="Times New Roman"/>
      <w:spacing w:val="9"/>
      <w:shd w:val="clear" w:color="auto" w:fill="FFFFFF"/>
    </w:rPr>
  </w:style>
  <w:style w:type="paragraph" w:customStyle="1" w:styleId="55">
    <w:name w:val="Основной текст (5)"/>
    <w:basedOn w:val="a0"/>
    <w:link w:val="54"/>
    <w:rsid w:val="008D0708"/>
    <w:pPr>
      <w:widowControl w:val="0"/>
      <w:shd w:val="clear" w:color="auto" w:fill="FFFFFF"/>
      <w:spacing w:line="0" w:lineRule="atLeast"/>
    </w:pPr>
    <w:rPr>
      <w:b/>
      <w:bCs/>
      <w:spacing w:val="-4"/>
      <w:kern w:val="0"/>
      <w:sz w:val="25"/>
      <w:szCs w:val="25"/>
      <w:lang w:eastAsia="ru-RU"/>
    </w:rPr>
  </w:style>
  <w:style w:type="paragraph" w:customStyle="1" w:styleId="1f">
    <w:name w:val="Заголовок №1"/>
    <w:basedOn w:val="a0"/>
    <w:link w:val="1e"/>
    <w:rsid w:val="008D0708"/>
    <w:pPr>
      <w:widowControl w:val="0"/>
      <w:shd w:val="clear" w:color="auto" w:fill="FFFFFF"/>
      <w:spacing w:line="0" w:lineRule="atLeast"/>
      <w:outlineLvl w:val="0"/>
    </w:pPr>
    <w:rPr>
      <w:rFonts w:ascii="Tahoma" w:eastAsia="Tahoma" w:hAnsi="Tahoma" w:cs="Tahoma"/>
      <w:b/>
      <w:bCs/>
      <w:spacing w:val="52"/>
      <w:kern w:val="0"/>
      <w:sz w:val="28"/>
      <w:szCs w:val="28"/>
      <w:lang w:eastAsia="ru-RU"/>
    </w:rPr>
  </w:style>
  <w:style w:type="paragraph" w:customStyle="1" w:styleId="63">
    <w:name w:val="Основной текст (6)"/>
    <w:basedOn w:val="a0"/>
    <w:link w:val="62"/>
    <w:rsid w:val="008D0708"/>
    <w:pPr>
      <w:widowControl w:val="0"/>
      <w:shd w:val="clear" w:color="auto" w:fill="FFFFFF"/>
      <w:spacing w:line="274" w:lineRule="exact"/>
      <w:ind w:hanging="1900"/>
      <w:jc w:val="both"/>
    </w:pPr>
    <w:rPr>
      <w:spacing w:val="9"/>
      <w:kern w:val="0"/>
      <w:sz w:val="20"/>
      <w:szCs w:val="20"/>
      <w:lang w:eastAsia="ru-RU"/>
    </w:rPr>
  </w:style>
  <w:style w:type="paragraph" w:customStyle="1" w:styleId="48">
    <w:name w:val="Заголовок №4"/>
    <w:basedOn w:val="a0"/>
    <w:link w:val="47"/>
    <w:rsid w:val="008D0708"/>
    <w:pPr>
      <w:widowControl w:val="0"/>
      <w:shd w:val="clear" w:color="auto" w:fill="FFFFFF"/>
      <w:spacing w:line="263" w:lineRule="exact"/>
      <w:jc w:val="both"/>
      <w:outlineLvl w:val="3"/>
    </w:pPr>
    <w:rPr>
      <w:spacing w:val="9"/>
      <w:kern w:val="0"/>
      <w:sz w:val="20"/>
      <w:szCs w:val="20"/>
      <w:lang w:eastAsia="ru-RU"/>
    </w:rPr>
  </w:style>
  <w:style w:type="paragraph" w:customStyle="1" w:styleId="Default">
    <w:name w:val="Default"/>
    <w:rsid w:val="008D0708"/>
    <w:pPr>
      <w:widowControl w:val="0"/>
      <w:autoSpaceDE w:val="0"/>
      <w:autoSpaceDN w:val="0"/>
      <w:adjustRightInd w:val="0"/>
    </w:pPr>
    <w:rPr>
      <w:rFonts w:ascii="Times" w:eastAsia="Times New Roman" w:hAnsi="Times" w:cs="Times"/>
      <w:color w:val="000000"/>
      <w:sz w:val="24"/>
      <w:szCs w:val="24"/>
    </w:rPr>
  </w:style>
  <w:style w:type="paragraph" w:styleId="afff6">
    <w:name w:val="No Spacing"/>
    <w:link w:val="afff7"/>
    <w:uiPriority w:val="1"/>
    <w:qFormat/>
    <w:rsid w:val="008D0708"/>
    <w:rPr>
      <w:rFonts w:ascii="Calibri" w:eastAsia="Times New Roman" w:hAnsi="Calibri"/>
      <w:sz w:val="22"/>
      <w:szCs w:val="22"/>
    </w:rPr>
  </w:style>
  <w:style w:type="paragraph" w:customStyle="1" w:styleId="bodytext">
    <w:name w:val="bodytext"/>
    <w:basedOn w:val="a0"/>
    <w:rsid w:val="008D0708"/>
    <w:pPr>
      <w:spacing w:before="100" w:beforeAutospacing="1" w:after="100" w:afterAutospacing="1" w:line="240" w:lineRule="auto"/>
    </w:pPr>
    <w:rPr>
      <w:kern w:val="0"/>
      <w:lang w:eastAsia="ru-RU"/>
    </w:rPr>
  </w:style>
  <w:style w:type="paragraph" w:customStyle="1" w:styleId="CharCharCharChar">
    <w:name w:val="Знак Знак Char Char Знак Знак Char Char"/>
    <w:basedOn w:val="a0"/>
    <w:rsid w:val="008D0708"/>
    <w:pPr>
      <w:spacing w:after="160" w:line="240" w:lineRule="exact"/>
    </w:pPr>
    <w:rPr>
      <w:rFonts w:ascii="Verdana" w:hAnsi="Verdana" w:cs="Verdana"/>
      <w:kern w:val="0"/>
      <w:sz w:val="20"/>
      <w:szCs w:val="20"/>
      <w:lang w:val="en-US"/>
    </w:rPr>
  </w:style>
  <w:style w:type="paragraph" w:customStyle="1" w:styleId="font12">
    <w:name w:val="font12"/>
    <w:basedOn w:val="a0"/>
    <w:rsid w:val="008D0708"/>
    <w:pPr>
      <w:spacing w:before="100" w:beforeAutospacing="1" w:after="100" w:afterAutospacing="1" w:line="240" w:lineRule="auto"/>
    </w:pPr>
    <w:rPr>
      <w:rFonts w:ascii="Tahoma" w:hAnsi="Tahoma" w:cs="Tahoma"/>
      <w:b/>
      <w:bCs/>
      <w:color w:val="000000"/>
      <w:kern w:val="0"/>
      <w:sz w:val="16"/>
      <w:szCs w:val="16"/>
      <w:lang w:eastAsia="ru-RU"/>
    </w:rPr>
  </w:style>
  <w:style w:type="paragraph" w:customStyle="1" w:styleId="xl111">
    <w:name w:val="xl111"/>
    <w:basedOn w:val="a0"/>
    <w:rsid w:val="008D0708"/>
    <w:pPr>
      <w:shd w:val="clear" w:color="000000" w:fill="99FFCC"/>
      <w:spacing w:before="100" w:beforeAutospacing="1" w:after="100" w:afterAutospacing="1" w:line="240" w:lineRule="auto"/>
      <w:jc w:val="center"/>
      <w:textAlignment w:val="center"/>
    </w:pPr>
    <w:rPr>
      <w:kern w:val="0"/>
      <w:sz w:val="20"/>
      <w:szCs w:val="20"/>
      <w:lang w:eastAsia="ru-RU"/>
    </w:rPr>
  </w:style>
  <w:style w:type="paragraph" w:customStyle="1" w:styleId="xl112">
    <w:name w:val="xl112"/>
    <w:basedOn w:val="a0"/>
    <w:rsid w:val="008D0708"/>
    <w:pPr>
      <w:pBdr>
        <w:top w:val="single" w:sz="4" w:space="0" w:color="auto"/>
        <w:left w:val="single" w:sz="4" w:space="0" w:color="auto"/>
        <w:bottom w:val="single" w:sz="4" w:space="0" w:color="auto"/>
        <w:right w:val="single" w:sz="4" w:space="0" w:color="auto"/>
      </w:pBdr>
      <w:shd w:val="clear" w:color="000000" w:fill="99FFCC"/>
      <w:spacing w:before="100" w:beforeAutospacing="1" w:after="100" w:afterAutospacing="1" w:line="240" w:lineRule="auto"/>
      <w:jc w:val="center"/>
      <w:textAlignment w:val="center"/>
    </w:pPr>
    <w:rPr>
      <w:i/>
      <w:iCs/>
      <w:color w:val="0000CC"/>
      <w:kern w:val="0"/>
      <w:sz w:val="20"/>
      <w:szCs w:val="20"/>
      <w:lang w:eastAsia="ru-RU"/>
    </w:rPr>
  </w:style>
  <w:style w:type="paragraph" w:customStyle="1" w:styleId="xl113">
    <w:name w:val="xl113"/>
    <w:basedOn w:val="a0"/>
    <w:rsid w:val="008D070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14">
    <w:name w:val="xl114"/>
    <w:basedOn w:val="a0"/>
    <w:rsid w:val="008D0708"/>
    <w:pPr>
      <w:pBdr>
        <w:top w:val="single" w:sz="4" w:space="0" w:color="auto"/>
        <w:bottom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15">
    <w:name w:val="xl115"/>
    <w:basedOn w:val="a0"/>
    <w:rsid w:val="008D070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16">
    <w:name w:val="xl116"/>
    <w:basedOn w:val="a0"/>
    <w:rsid w:val="008D070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117">
    <w:name w:val="xl117"/>
    <w:basedOn w:val="a0"/>
    <w:rsid w:val="008D070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18">
    <w:name w:val="xl118"/>
    <w:basedOn w:val="a0"/>
    <w:rsid w:val="008D070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19">
    <w:name w:val="xl119"/>
    <w:basedOn w:val="a0"/>
    <w:rsid w:val="008D070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20">
    <w:name w:val="xl120"/>
    <w:basedOn w:val="a0"/>
    <w:rsid w:val="008D070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i/>
      <w:iCs/>
      <w:color w:val="0000CC"/>
      <w:kern w:val="0"/>
      <w:sz w:val="20"/>
      <w:szCs w:val="20"/>
      <w:lang w:eastAsia="ru-RU"/>
    </w:rPr>
  </w:style>
  <w:style w:type="paragraph" w:customStyle="1" w:styleId="xl121">
    <w:name w:val="xl121"/>
    <w:basedOn w:val="a0"/>
    <w:rsid w:val="008D070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i/>
      <w:iCs/>
      <w:color w:val="0000CC"/>
      <w:kern w:val="0"/>
      <w:sz w:val="20"/>
      <w:szCs w:val="20"/>
      <w:lang w:eastAsia="ru-RU"/>
    </w:rPr>
  </w:style>
  <w:style w:type="paragraph" w:customStyle="1" w:styleId="xl122">
    <w:name w:val="xl122"/>
    <w:basedOn w:val="a0"/>
    <w:rsid w:val="008D0708"/>
    <w:pPr>
      <w:pBdr>
        <w:top w:val="single" w:sz="4" w:space="0" w:color="auto"/>
        <w:bottom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23">
    <w:name w:val="xl123"/>
    <w:basedOn w:val="a0"/>
    <w:rsid w:val="008D0708"/>
    <w:pPr>
      <w:pBdr>
        <w:top w:val="single" w:sz="4" w:space="0" w:color="auto"/>
        <w:left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24">
    <w:name w:val="xl124"/>
    <w:basedOn w:val="a0"/>
    <w:rsid w:val="008D0708"/>
    <w:pPr>
      <w:pBdr>
        <w:top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25">
    <w:name w:val="xl125"/>
    <w:basedOn w:val="a0"/>
    <w:rsid w:val="008D0708"/>
    <w:pPr>
      <w:pBdr>
        <w:top w:val="single" w:sz="4" w:space="0" w:color="auto"/>
        <w:right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afff8">
    <w:name w:val="Знак"/>
    <w:basedOn w:val="a0"/>
    <w:rsid w:val="008D0708"/>
    <w:pPr>
      <w:spacing w:before="100" w:beforeAutospacing="1" w:after="100" w:afterAutospacing="1" w:line="240" w:lineRule="auto"/>
      <w:ind w:firstLine="851"/>
      <w:jc w:val="both"/>
    </w:pPr>
    <w:rPr>
      <w:rFonts w:ascii="Tahoma" w:hAnsi="Tahoma"/>
      <w:bCs/>
      <w:kern w:val="0"/>
      <w:sz w:val="20"/>
      <w:szCs w:val="20"/>
      <w:lang w:val="en-US"/>
    </w:rPr>
  </w:style>
  <w:style w:type="character" w:customStyle="1" w:styleId="mw-editsection-bracket">
    <w:name w:val="mw-editsection-bracket"/>
    <w:basedOn w:val="a1"/>
    <w:rsid w:val="008D0708"/>
  </w:style>
  <w:style w:type="character" w:customStyle="1" w:styleId="mw-editsection-divider">
    <w:name w:val="mw-editsection-divider"/>
    <w:basedOn w:val="a1"/>
    <w:rsid w:val="008D0708"/>
  </w:style>
  <w:style w:type="paragraph" w:customStyle="1" w:styleId="afff9">
    <w:name w:val="Текстовка"/>
    <w:rsid w:val="008D0708"/>
    <w:pPr>
      <w:suppressAutoHyphens/>
      <w:ind w:firstLine="851"/>
      <w:jc w:val="both"/>
    </w:pPr>
    <w:rPr>
      <w:rFonts w:eastAsia="Arial"/>
      <w:kern w:val="1"/>
      <w:sz w:val="28"/>
      <w:lang w:eastAsia="ar-SA"/>
    </w:rPr>
  </w:style>
  <w:style w:type="paragraph" w:customStyle="1" w:styleId="afffa">
    <w:name w:val="Абзац"/>
    <w:basedOn w:val="a0"/>
    <w:link w:val="afffb"/>
    <w:qFormat/>
    <w:rsid w:val="008D0708"/>
    <w:pPr>
      <w:suppressAutoHyphens/>
      <w:spacing w:line="360" w:lineRule="auto"/>
      <w:ind w:firstLine="720"/>
      <w:jc w:val="both"/>
    </w:pPr>
    <w:rPr>
      <w:kern w:val="0"/>
      <w:sz w:val="26"/>
      <w:szCs w:val="20"/>
      <w:lang w:eastAsia="ar-SA"/>
    </w:rPr>
  </w:style>
  <w:style w:type="numbering" w:customStyle="1" w:styleId="112">
    <w:name w:val="Нет списка11"/>
    <w:next w:val="a3"/>
    <w:uiPriority w:val="99"/>
    <w:semiHidden/>
    <w:unhideWhenUsed/>
    <w:rsid w:val="008D0708"/>
  </w:style>
  <w:style w:type="table" w:customStyle="1" w:styleId="213">
    <w:name w:val="Сетка таблицы21"/>
    <w:basedOn w:val="a2"/>
    <w:next w:val="afd"/>
    <w:uiPriority w:val="59"/>
    <w:rsid w:val="008D0708"/>
    <w:pPr>
      <w:ind w:firstLine="851"/>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0">
    <w:name w:val="Сетка таблицы111"/>
    <w:basedOn w:val="a2"/>
    <w:next w:val="afd"/>
    <w:uiPriority w:val="59"/>
    <w:rsid w:val="008D0708"/>
    <w:pPr>
      <w:ind w:firstLine="851"/>
      <w:jc w:val="both"/>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4">
    <w:name w:val="Нет списка21"/>
    <w:next w:val="a3"/>
    <w:uiPriority w:val="99"/>
    <w:semiHidden/>
    <w:unhideWhenUsed/>
    <w:rsid w:val="008D0708"/>
  </w:style>
  <w:style w:type="table" w:customStyle="1" w:styleId="311">
    <w:name w:val="Сетка таблицы31"/>
    <w:basedOn w:val="a2"/>
    <w:next w:val="afd"/>
    <w:uiPriority w:val="59"/>
    <w:rsid w:val="008D0708"/>
    <w:pPr>
      <w:ind w:firstLine="851"/>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2"/>
    <w:next w:val="afd"/>
    <w:uiPriority w:val="59"/>
    <w:rsid w:val="008D0708"/>
    <w:pPr>
      <w:ind w:firstLine="851"/>
      <w:jc w:val="both"/>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2"/>
    <w:next w:val="afd"/>
    <w:uiPriority w:val="59"/>
    <w:rsid w:val="008D0708"/>
    <w:pPr>
      <w:ind w:firstLine="851"/>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0">
    <w:name w:val="Сетка таблицы51"/>
    <w:basedOn w:val="a2"/>
    <w:next w:val="afd"/>
    <w:uiPriority w:val="59"/>
    <w:rsid w:val="008D0708"/>
    <w:pPr>
      <w:ind w:firstLine="851"/>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c">
    <w:name w:val="endnote reference"/>
    <w:unhideWhenUsed/>
    <w:rsid w:val="008D0708"/>
    <w:rPr>
      <w:vertAlign w:val="superscript"/>
    </w:rPr>
  </w:style>
  <w:style w:type="character" w:customStyle="1" w:styleId="company-bold">
    <w:name w:val="company-bold"/>
    <w:basedOn w:val="a1"/>
    <w:rsid w:val="008D0708"/>
  </w:style>
  <w:style w:type="paragraph" w:customStyle="1" w:styleId="info">
    <w:name w:val="info"/>
    <w:basedOn w:val="a0"/>
    <w:rsid w:val="008D0708"/>
    <w:pPr>
      <w:spacing w:before="100" w:beforeAutospacing="1" w:after="100" w:afterAutospacing="1" w:line="240" w:lineRule="auto"/>
    </w:pPr>
    <w:rPr>
      <w:kern w:val="0"/>
      <w:lang w:eastAsia="ru-RU"/>
    </w:rPr>
  </w:style>
  <w:style w:type="character" w:customStyle="1" w:styleId="small-arrow">
    <w:name w:val="small-arrow"/>
    <w:basedOn w:val="a1"/>
    <w:rsid w:val="008D0708"/>
  </w:style>
  <w:style w:type="character" w:customStyle="1" w:styleId="FontStyle49">
    <w:name w:val="Font Style49"/>
    <w:rsid w:val="008D0708"/>
    <w:rPr>
      <w:rFonts w:ascii="Times New Roman" w:hAnsi="Times New Roman" w:cs="Times New Roman"/>
      <w:b/>
      <w:bCs/>
      <w:sz w:val="12"/>
      <w:szCs w:val="12"/>
    </w:rPr>
  </w:style>
  <w:style w:type="character" w:customStyle="1" w:styleId="afffd">
    <w:name w:val="Маркированный список Знак"/>
    <w:aliases w:val="Маркированный список Знак Знак Знак,Маркированный Знак Знак Знак"/>
    <w:link w:val="a"/>
    <w:locked/>
    <w:rsid w:val="008D0708"/>
    <w:rPr>
      <w:sz w:val="26"/>
      <w:szCs w:val="26"/>
      <w:lang w:eastAsia="en-US"/>
    </w:rPr>
  </w:style>
  <w:style w:type="paragraph" w:styleId="a">
    <w:name w:val="List Bullet"/>
    <w:aliases w:val="Маркированный список Знак Знак,Маркированный Знак Знак"/>
    <w:basedOn w:val="a0"/>
    <w:link w:val="afffd"/>
    <w:autoRedefine/>
    <w:rsid w:val="008D0708"/>
    <w:pPr>
      <w:widowControl w:val="0"/>
      <w:numPr>
        <w:numId w:val="1"/>
      </w:numPr>
      <w:autoSpaceDE w:val="0"/>
      <w:autoSpaceDN w:val="0"/>
      <w:adjustRightInd w:val="0"/>
      <w:spacing w:before="120" w:line="240" w:lineRule="auto"/>
      <w:ind w:left="357" w:hanging="357"/>
      <w:jc w:val="both"/>
    </w:pPr>
    <w:rPr>
      <w:rFonts w:eastAsia="Calibri"/>
      <w:kern w:val="0"/>
      <w:sz w:val="26"/>
      <w:szCs w:val="26"/>
    </w:rPr>
  </w:style>
  <w:style w:type="table" w:customStyle="1" w:styleId="610">
    <w:name w:val="Сетка таблицы61"/>
    <w:basedOn w:val="a2"/>
    <w:next w:val="afd"/>
    <w:rsid w:val="008D070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2"/>
    <w:next w:val="afd"/>
    <w:rsid w:val="008D070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9">
    <w:name w:val="Красная строка4"/>
    <w:basedOn w:val="af6"/>
    <w:rsid w:val="008D0708"/>
    <w:pPr>
      <w:suppressAutoHyphens/>
      <w:ind w:firstLine="210"/>
      <w:jc w:val="left"/>
    </w:pPr>
    <w:rPr>
      <w:rFonts w:eastAsia="Times New Roman"/>
      <w:lang w:eastAsia="ar-SA"/>
    </w:rPr>
  </w:style>
  <w:style w:type="character" w:customStyle="1" w:styleId="ucoz-forum-post">
    <w:name w:val="ucoz-forum-post"/>
    <w:rsid w:val="008D0708"/>
  </w:style>
  <w:style w:type="paragraph" w:customStyle="1" w:styleId="230">
    <w:name w:val="Основной текст с отступом 23"/>
    <w:basedOn w:val="a0"/>
    <w:rsid w:val="008D0708"/>
    <w:pPr>
      <w:suppressAutoHyphens/>
      <w:spacing w:line="240" w:lineRule="auto"/>
      <w:ind w:left="360"/>
      <w:jc w:val="both"/>
    </w:pPr>
    <w:rPr>
      <w:rFonts w:ascii="Arial" w:hAnsi="Arial" w:cs="Arial"/>
      <w:kern w:val="0"/>
      <w:sz w:val="26"/>
      <w:szCs w:val="26"/>
      <w:lang w:eastAsia="ar-SA"/>
    </w:rPr>
  </w:style>
  <w:style w:type="paragraph" w:customStyle="1" w:styleId="caaieiaie1">
    <w:name w:val="caaieiaie 1"/>
    <w:basedOn w:val="a0"/>
    <w:next w:val="a0"/>
    <w:rsid w:val="008D0708"/>
    <w:pPr>
      <w:keepNext/>
      <w:spacing w:before="240" w:after="60" w:line="240" w:lineRule="auto"/>
      <w:jc w:val="center"/>
    </w:pPr>
    <w:rPr>
      <w:rFonts w:ascii="Arial" w:hAnsi="Arial"/>
      <w:b/>
      <w:kern w:val="28"/>
      <w:sz w:val="32"/>
      <w:szCs w:val="20"/>
      <w:lang w:eastAsia="ru-RU"/>
    </w:rPr>
  </w:style>
  <w:style w:type="character" w:customStyle="1" w:styleId="Iniiaiieoeoo">
    <w:name w:val="Iniiaiie o?eoo"/>
    <w:rsid w:val="008D0708"/>
  </w:style>
  <w:style w:type="character" w:customStyle="1" w:styleId="iiianoaieou">
    <w:name w:val="iiia? no?aieou"/>
    <w:rsid w:val="008D0708"/>
  </w:style>
  <w:style w:type="table" w:customStyle="1" w:styleId="810">
    <w:name w:val="Сетка таблицы81"/>
    <w:basedOn w:val="a2"/>
    <w:next w:val="afd"/>
    <w:uiPriority w:val="59"/>
    <w:rsid w:val="008D0708"/>
    <w:rPr>
      <w:rFonts w:eastAsia="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21">
    <w:name w:val="Основной текст 22"/>
    <w:basedOn w:val="a0"/>
    <w:rsid w:val="008D0708"/>
    <w:pPr>
      <w:suppressAutoHyphens/>
      <w:spacing w:line="240" w:lineRule="auto"/>
    </w:pPr>
    <w:rPr>
      <w:b/>
      <w:bCs/>
      <w:kern w:val="0"/>
      <w:sz w:val="28"/>
      <w:lang w:eastAsia="ar-SA"/>
    </w:rPr>
  </w:style>
  <w:style w:type="table" w:customStyle="1" w:styleId="91">
    <w:name w:val="Сетка таблицы91"/>
    <w:basedOn w:val="a2"/>
    <w:next w:val="afd"/>
    <w:rsid w:val="008D0708"/>
    <w:rPr>
      <w:kern w:val="2"/>
      <w:sz w:val="24"/>
      <w:szCs w:val="24"/>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80">
    <w:name w:val="Заголовок 8 Знак"/>
    <w:basedOn w:val="a1"/>
    <w:link w:val="8"/>
    <w:rsid w:val="00CD3887"/>
    <w:rPr>
      <w:rFonts w:ascii="Calibri" w:eastAsia="Times New Roman" w:hAnsi="Calibri" w:cs="Calibri"/>
      <w:i/>
      <w:color w:val="000000"/>
      <w:sz w:val="24"/>
      <w:szCs w:val="24"/>
      <w:lang w:val="ru-RU" w:eastAsia="en-US"/>
    </w:rPr>
  </w:style>
  <w:style w:type="numbering" w:customStyle="1" w:styleId="92">
    <w:name w:val="Нет списка9"/>
    <w:next w:val="a3"/>
    <w:uiPriority w:val="99"/>
    <w:semiHidden/>
    <w:unhideWhenUsed/>
    <w:rsid w:val="00CD3887"/>
  </w:style>
  <w:style w:type="paragraph" w:customStyle="1" w:styleId="1f0">
    <w:name w:val="Рецензия1"/>
    <w:rsid w:val="00CD3887"/>
    <w:rPr>
      <w:rFonts w:ascii="Calibri" w:hAnsi="Calibri" w:cs="Calibri"/>
      <w:color w:val="000000"/>
      <w:sz w:val="22"/>
      <w:szCs w:val="22"/>
      <w:lang w:eastAsia="en-US"/>
    </w:rPr>
  </w:style>
  <w:style w:type="paragraph" w:customStyle="1" w:styleId="231">
    <w:name w:val="Основной текст 23"/>
    <w:basedOn w:val="a0"/>
    <w:rsid w:val="00CD3887"/>
    <w:pPr>
      <w:suppressAutoHyphens/>
      <w:spacing w:line="240" w:lineRule="auto"/>
    </w:pPr>
    <w:rPr>
      <w:b/>
      <w:color w:val="000000"/>
      <w:kern w:val="0"/>
      <w:sz w:val="28"/>
      <w:lang w:eastAsia="ar-SA"/>
    </w:rPr>
  </w:style>
  <w:style w:type="character" w:customStyle="1" w:styleId="WW8Num7z2">
    <w:name w:val="WW8Num7z2"/>
    <w:rsid w:val="00CD3887"/>
    <w:rPr>
      <w:rFonts w:ascii="Wingdings" w:hAnsi="Wingdings"/>
    </w:rPr>
  </w:style>
  <w:style w:type="paragraph" w:styleId="afffe">
    <w:name w:val="TOC Heading"/>
    <w:basedOn w:val="10"/>
    <w:next w:val="a0"/>
    <w:uiPriority w:val="39"/>
    <w:unhideWhenUsed/>
    <w:qFormat/>
    <w:rsid w:val="00CD3887"/>
    <w:pPr>
      <w:keepLines/>
      <w:spacing w:after="0" w:line="259" w:lineRule="auto"/>
      <w:outlineLvl w:val="9"/>
    </w:pPr>
    <w:rPr>
      <w:rFonts w:ascii="Calibri Light" w:eastAsia="Times New Roman" w:hAnsi="Calibri Light" w:cs="Times New Roman"/>
      <w:b w:val="0"/>
      <w:bCs w:val="0"/>
      <w:color w:val="2E74B5"/>
      <w:kern w:val="0"/>
    </w:rPr>
  </w:style>
  <w:style w:type="character" w:customStyle="1" w:styleId="afff7">
    <w:name w:val="Без интервала Знак"/>
    <w:link w:val="afff6"/>
    <w:uiPriority w:val="1"/>
    <w:rsid w:val="00CD3887"/>
    <w:rPr>
      <w:rFonts w:ascii="Calibri" w:eastAsia="Times New Roman" w:hAnsi="Calibri"/>
      <w:sz w:val="22"/>
      <w:szCs w:val="22"/>
    </w:rPr>
  </w:style>
  <w:style w:type="paragraph" w:customStyle="1" w:styleId="affff">
    <w:name w:val="Содержимое таблицы"/>
    <w:basedOn w:val="a0"/>
    <w:rsid w:val="00CD3887"/>
    <w:pPr>
      <w:widowControl w:val="0"/>
      <w:suppressLineNumbers/>
      <w:suppressAutoHyphens/>
      <w:spacing w:line="240" w:lineRule="auto"/>
    </w:pPr>
    <w:rPr>
      <w:kern w:val="0"/>
      <w:lang w:val="en-US" w:eastAsia="ru-RU" w:bidi="en-US"/>
    </w:rPr>
  </w:style>
  <w:style w:type="character" w:customStyle="1" w:styleId="14">
    <w:name w:val="Обычный (веб) Знак1"/>
    <w:aliases w:val="Обычный (Web) Знак, Знак Знак22 Знак,Обычный (веб) Знак Знак,Обычный (Web) Знак Знак Знак,Обычный (веб)2 Знак Знак Знак Знак Знак,Знак2 Знак Знак Знак1 Знак Знак Знак Знак Знак,Обычный (веб)11 Знак Знак Знак Знак Знак"/>
    <w:link w:val="af5"/>
    <w:rsid w:val="00CD3887"/>
    <w:rPr>
      <w:sz w:val="24"/>
      <w:szCs w:val="24"/>
    </w:rPr>
  </w:style>
  <w:style w:type="paragraph" w:customStyle="1" w:styleId="affff0">
    <w:name w:val="обычный"/>
    <w:basedOn w:val="a0"/>
    <w:rsid w:val="00CD3887"/>
    <w:pPr>
      <w:spacing w:line="240" w:lineRule="auto"/>
    </w:pPr>
    <w:rPr>
      <w:color w:val="000000"/>
      <w:kern w:val="0"/>
      <w:sz w:val="20"/>
      <w:szCs w:val="20"/>
      <w:lang w:eastAsia="ru-RU"/>
    </w:rPr>
  </w:style>
  <w:style w:type="paragraph" w:customStyle="1" w:styleId="xl72">
    <w:name w:val="xl72"/>
    <w:basedOn w:val="a0"/>
    <w:rsid w:val="00CD3887"/>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73">
    <w:name w:val="xl73"/>
    <w:basedOn w:val="a0"/>
    <w:rsid w:val="00CD38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b/>
      <w:bCs/>
      <w:kern w:val="0"/>
      <w:lang w:eastAsia="ru-RU"/>
    </w:rPr>
  </w:style>
  <w:style w:type="paragraph" w:customStyle="1" w:styleId="xl74">
    <w:name w:val="xl74"/>
    <w:basedOn w:val="a0"/>
    <w:rsid w:val="00CD3887"/>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b/>
      <w:bCs/>
      <w:kern w:val="0"/>
      <w:lang w:eastAsia="ru-RU"/>
    </w:rPr>
  </w:style>
  <w:style w:type="character" w:customStyle="1" w:styleId="af9">
    <w:name w:val="Название объекта Знак"/>
    <w:aliases w:val="Таблица Знак,Название объекта Знак1 Знак2 Знак,Название объекта Знак2 Знак Знак Знак,Знак Знак Знак Знак1 Знак Знак,Название объекта Знак3 Знак Знак1 Знак Знак,Название объекта Знак1 Знак Знак Знак Знак"/>
    <w:link w:val="af8"/>
    <w:locked/>
    <w:rsid w:val="00565DE7"/>
    <w:rPr>
      <w:rFonts w:eastAsia="Times New Roman"/>
      <w:b/>
      <w:bCs/>
      <w:color w:val="4F81BD"/>
      <w:kern w:val="2"/>
      <w:sz w:val="18"/>
      <w:szCs w:val="18"/>
      <w:lang w:eastAsia="en-US"/>
    </w:rPr>
  </w:style>
  <w:style w:type="paragraph" w:customStyle="1" w:styleId="-">
    <w:name w:val="Таблица - текст основной"/>
    <w:basedOn w:val="af6"/>
    <w:link w:val="-0"/>
    <w:qFormat/>
    <w:rsid w:val="00AB6D64"/>
    <w:pPr>
      <w:suppressAutoHyphens/>
      <w:spacing w:before="40" w:after="40"/>
      <w:jc w:val="left"/>
    </w:pPr>
    <w:rPr>
      <w:rFonts w:ascii="Arial" w:eastAsia="Times New Roman" w:hAnsi="Arial" w:cs="Arial"/>
      <w:sz w:val="20"/>
      <w:szCs w:val="20"/>
    </w:rPr>
  </w:style>
  <w:style w:type="character" w:customStyle="1" w:styleId="-0">
    <w:name w:val="Таблица - текст основной Знак"/>
    <w:basedOn w:val="a1"/>
    <w:link w:val="-"/>
    <w:rsid w:val="00AB6D64"/>
    <w:rPr>
      <w:rFonts w:ascii="Arial" w:eastAsia="Times New Roman" w:hAnsi="Arial" w:cs="Arial"/>
    </w:rPr>
  </w:style>
  <w:style w:type="paragraph" w:customStyle="1" w:styleId="-1">
    <w:name w:val="Таблица - шапка"/>
    <w:basedOn w:val="a0"/>
    <w:qFormat/>
    <w:rsid w:val="00AB6D64"/>
    <w:pPr>
      <w:suppressAutoHyphens/>
      <w:spacing w:before="40" w:after="40" w:line="240" w:lineRule="auto"/>
      <w:jc w:val="center"/>
    </w:pPr>
    <w:rPr>
      <w:rFonts w:ascii="Arial" w:hAnsi="Arial" w:cs="Arial"/>
      <w:b/>
      <w:kern w:val="0"/>
      <w:sz w:val="20"/>
      <w:szCs w:val="20"/>
      <w:lang w:eastAsia="ru-RU"/>
    </w:rPr>
  </w:style>
  <w:style w:type="character" w:customStyle="1" w:styleId="afc">
    <w:name w:val="Абзац списка Знак"/>
    <w:aliases w:val="Варианты ответов Знак,Нумерованый список Знак,Абзац списка11 Знак,Булит Знак,Нумерация Знак,List Paragraph Знак,Bullet List Знак,FooterText Знак,numbered Знак,Paragraphe de liste1 Знак,lp1 Знак,Bullet 1 Знак,ПАРАГРАФ Знак,список 1 Знак"/>
    <w:basedOn w:val="a1"/>
    <w:link w:val="afb"/>
    <w:uiPriority w:val="34"/>
    <w:rsid w:val="00EC634E"/>
    <w:rPr>
      <w:kern w:val="2"/>
      <w:sz w:val="24"/>
      <w:szCs w:val="24"/>
      <w:lang w:eastAsia="en-US"/>
    </w:rPr>
  </w:style>
  <w:style w:type="character" w:customStyle="1" w:styleId="2c">
    <w:name w:val="Основной текст (2)_"/>
    <w:basedOn w:val="a1"/>
    <w:link w:val="2d"/>
    <w:rsid w:val="00BD7B78"/>
    <w:rPr>
      <w:rFonts w:eastAsia="Times New Roman"/>
      <w:sz w:val="28"/>
      <w:szCs w:val="28"/>
      <w:shd w:val="clear" w:color="auto" w:fill="FFFFFF"/>
    </w:rPr>
  </w:style>
  <w:style w:type="character" w:customStyle="1" w:styleId="affff1">
    <w:name w:val="Колонтитул_"/>
    <w:basedOn w:val="a1"/>
    <w:rsid w:val="00BD7B78"/>
    <w:rPr>
      <w:rFonts w:ascii="Times New Roman" w:eastAsia="Times New Roman" w:hAnsi="Times New Roman" w:cs="Times New Roman"/>
      <w:b w:val="0"/>
      <w:bCs w:val="0"/>
      <w:i w:val="0"/>
      <w:iCs w:val="0"/>
      <w:smallCaps w:val="0"/>
      <w:strike w:val="0"/>
      <w:sz w:val="8"/>
      <w:szCs w:val="8"/>
      <w:u w:val="none"/>
    </w:rPr>
  </w:style>
  <w:style w:type="character" w:customStyle="1" w:styleId="affff2">
    <w:name w:val="Колонтитул"/>
    <w:basedOn w:val="affff1"/>
    <w:rsid w:val="00BD7B78"/>
    <w:rPr>
      <w:rFonts w:ascii="Times New Roman" w:eastAsia="Times New Roman" w:hAnsi="Times New Roman" w:cs="Times New Roman"/>
      <w:b w:val="0"/>
      <w:bCs w:val="0"/>
      <w:i w:val="0"/>
      <w:iCs w:val="0"/>
      <w:smallCaps w:val="0"/>
      <w:strike w:val="0"/>
      <w:color w:val="000000"/>
      <w:spacing w:val="0"/>
      <w:w w:val="100"/>
      <w:position w:val="0"/>
      <w:sz w:val="8"/>
      <w:szCs w:val="8"/>
      <w:u w:val="none"/>
      <w:lang w:val="ru-RU" w:eastAsia="ru-RU" w:bidi="ru-RU"/>
    </w:rPr>
  </w:style>
  <w:style w:type="character" w:customStyle="1" w:styleId="12pt1pt">
    <w:name w:val="Колонтитул + 12 pt;Интервал 1 pt"/>
    <w:basedOn w:val="affff1"/>
    <w:rsid w:val="00BD7B78"/>
    <w:rPr>
      <w:rFonts w:ascii="Times New Roman" w:eastAsia="Times New Roman" w:hAnsi="Times New Roman" w:cs="Times New Roman"/>
      <w:b w:val="0"/>
      <w:bCs w:val="0"/>
      <w:i w:val="0"/>
      <w:iCs w:val="0"/>
      <w:smallCaps w:val="0"/>
      <w:strike w:val="0"/>
      <w:color w:val="000000"/>
      <w:spacing w:val="30"/>
      <w:w w:val="100"/>
      <w:position w:val="0"/>
      <w:sz w:val="24"/>
      <w:szCs w:val="24"/>
      <w:u w:val="none"/>
      <w:lang w:val="ru-RU" w:eastAsia="ru-RU" w:bidi="ru-RU"/>
    </w:rPr>
  </w:style>
  <w:style w:type="paragraph" w:customStyle="1" w:styleId="2d">
    <w:name w:val="Основной текст (2)"/>
    <w:basedOn w:val="a0"/>
    <w:link w:val="2c"/>
    <w:rsid w:val="00BD7B78"/>
    <w:pPr>
      <w:widowControl w:val="0"/>
      <w:shd w:val="clear" w:color="auto" w:fill="FFFFFF"/>
      <w:spacing w:after="300" w:line="299" w:lineRule="exact"/>
      <w:ind w:hanging="600"/>
    </w:pPr>
    <w:rPr>
      <w:kern w:val="0"/>
      <w:sz w:val="28"/>
      <w:szCs w:val="28"/>
      <w:lang w:eastAsia="ru-RU"/>
    </w:rPr>
  </w:style>
  <w:style w:type="character" w:styleId="affff3">
    <w:name w:val="Book Title"/>
    <w:basedOn w:val="a1"/>
    <w:uiPriority w:val="33"/>
    <w:qFormat/>
    <w:rsid w:val="003974DF"/>
    <w:rPr>
      <w:b/>
      <w:bCs/>
      <w:smallCaps/>
      <w:spacing w:val="5"/>
    </w:rPr>
  </w:style>
  <w:style w:type="character" w:customStyle="1" w:styleId="TrebuchetMS11pt">
    <w:name w:val="Колонтитул + Trebuchet MS;11 pt"/>
    <w:basedOn w:val="affff1"/>
    <w:rsid w:val="004A2D30"/>
    <w:rPr>
      <w:rFonts w:ascii="Trebuchet MS" w:eastAsia="Trebuchet MS" w:hAnsi="Trebuchet MS" w:cs="Trebuchet MS"/>
      <w:b w:val="0"/>
      <w:bCs w:val="0"/>
      <w:i w:val="0"/>
      <w:iCs w:val="0"/>
      <w:smallCaps w:val="0"/>
      <w:strike w:val="0"/>
      <w:color w:val="000000"/>
      <w:spacing w:val="0"/>
      <w:w w:val="100"/>
      <w:position w:val="0"/>
      <w:sz w:val="22"/>
      <w:szCs w:val="22"/>
      <w:u w:val="none"/>
      <w:lang w:val="ru-RU" w:eastAsia="ru-RU" w:bidi="ru-RU"/>
    </w:rPr>
  </w:style>
  <w:style w:type="character" w:customStyle="1" w:styleId="2CenturyGothic12pt">
    <w:name w:val="Основной текст (2) + Century Gothic;12 pt"/>
    <w:basedOn w:val="2c"/>
    <w:rsid w:val="00034378"/>
    <w:rPr>
      <w:rFonts w:ascii="Century Gothic" w:eastAsia="Century Gothic" w:hAnsi="Century Gothic" w:cs="Century Gothic"/>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Cambria8pt">
    <w:name w:val="Основной текст (2) + Cambria;8 pt;Полужирный"/>
    <w:basedOn w:val="2c"/>
    <w:rsid w:val="00034378"/>
    <w:rPr>
      <w:rFonts w:ascii="Cambria" w:eastAsia="Cambria" w:hAnsi="Cambria" w:cs="Cambria"/>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afffb">
    <w:name w:val="Абзац Знак"/>
    <w:link w:val="afffa"/>
    <w:qFormat/>
    <w:locked/>
    <w:rsid w:val="00794224"/>
    <w:rPr>
      <w:rFonts w:eastAsia="Times New Roman"/>
      <w:sz w:val="26"/>
      <w:lang w:eastAsia="ar-SA"/>
    </w:rPr>
  </w:style>
  <w:style w:type="paragraph" w:customStyle="1" w:styleId="2">
    <w:name w:val="Список_маркерный_2_уровень"/>
    <w:basedOn w:val="1"/>
    <w:rsid w:val="00794224"/>
    <w:pPr>
      <w:numPr>
        <w:ilvl w:val="1"/>
      </w:numPr>
      <w:tabs>
        <w:tab w:val="num" w:pos="1692"/>
      </w:tabs>
      <w:ind w:left="1004" w:hanging="720"/>
    </w:pPr>
  </w:style>
  <w:style w:type="paragraph" w:customStyle="1" w:styleId="1">
    <w:name w:val="Список_маркерный_1_уровень"/>
    <w:link w:val="1f1"/>
    <w:uiPriority w:val="99"/>
    <w:qFormat/>
    <w:rsid w:val="00794224"/>
    <w:pPr>
      <w:numPr>
        <w:numId w:val="2"/>
      </w:numPr>
      <w:spacing w:before="60" w:after="100"/>
      <w:jc w:val="both"/>
    </w:pPr>
    <w:rPr>
      <w:rFonts w:eastAsia="Times New Roman"/>
      <w:sz w:val="24"/>
      <w:szCs w:val="24"/>
    </w:rPr>
  </w:style>
  <w:style w:type="character" w:customStyle="1" w:styleId="1f1">
    <w:name w:val="Список_маркерный_1_уровень Знак"/>
    <w:link w:val="1"/>
    <w:uiPriority w:val="99"/>
    <w:locked/>
    <w:rsid w:val="00794224"/>
    <w:rPr>
      <w:rFonts w:eastAsia="Times New Roman"/>
      <w:sz w:val="24"/>
      <w:szCs w:val="24"/>
    </w:rPr>
  </w:style>
  <w:style w:type="character" w:customStyle="1" w:styleId="affff4">
    <w:name w:val="Текст_Жирный"/>
    <w:uiPriority w:val="1"/>
    <w:qFormat/>
    <w:rsid w:val="00635B0C"/>
    <w:rPr>
      <w:rFonts w:ascii="Times New Roman" w:hAnsi="Times New Roman" w:cs="Times New Roman"/>
      <w:b/>
      <w:bCs/>
    </w:rPr>
  </w:style>
  <w:style w:type="paragraph" w:customStyle="1" w:styleId="S">
    <w:name w:val="S_Обычный жирный"/>
    <w:basedOn w:val="a0"/>
    <w:link w:val="S0"/>
    <w:qFormat/>
    <w:rsid w:val="00985A3A"/>
    <w:pPr>
      <w:spacing w:line="240" w:lineRule="auto"/>
      <w:ind w:firstLine="709"/>
      <w:jc w:val="both"/>
    </w:pPr>
    <w:rPr>
      <w:kern w:val="0"/>
      <w:sz w:val="28"/>
      <w:lang w:val="x-none" w:eastAsia="x-none"/>
    </w:rPr>
  </w:style>
  <w:style w:type="character" w:customStyle="1" w:styleId="S0">
    <w:name w:val="S_Обычный жирный Знак"/>
    <w:link w:val="S"/>
    <w:rsid w:val="00985A3A"/>
    <w:rPr>
      <w:rFonts w:eastAsia="Times New Roman"/>
      <w:sz w:val="28"/>
      <w:szCs w:val="24"/>
      <w:lang w:val="x-none" w:eastAsia="x-none"/>
    </w:rPr>
  </w:style>
  <w:style w:type="paragraph" w:customStyle="1" w:styleId="4a">
    <w:name w:val="Стиль4"/>
    <w:basedOn w:val="13"/>
    <w:qFormat/>
    <w:rsid w:val="00FF5D17"/>
    <w:pPr>
      <w:tabs>
        <w:tab w:val="right" w:leader="dot" w:pos="9736"/>
      </w:tabs>
      <w:spacing w:before="0" w:line="240" w:lineRule="auto"/>
      <w:ind w:firstLine="180"/>
      <w:jc w:val="right"/>
    </w:pPr>
    <w:rPr>
      <w:rFonts w:ascii="Times New Roman" w:hAnsi="Times New Roman"/>
      <w:b w:val="0"/>
      <w:bCs w:val="0"/>
      <w:i/>
      <w:caps w:val="0"/>
      <w:noProof/>
      <w:kern w:val="0"/>
      <w:sz w:val="28"/>
      <w:lang w:eastAsia="ru-RU"/>
    </w:rPr>
  </w:style>
  <w:style w:type="paragraph" w:customStyle="1" w:styleId="affff5">
    <w:name w:val="Обычный текст"/>
    <w:basedOn w:val="a0"/>
    <w:link w:val="affff6"/>
    <w:qFormat/>
    <w:rsid w:val="00B62E7D"/>
    <w:pPr>
      <w:spacing w:line="240" w:lineRule="auto"/>
      <w:ind w:firstLine="709"/>
      <w:jc w:val="both"/>
    </w:pPr>
    <w:rPr>
      <w:kern w:val="0"/>
      <w:sz w:val="20"/>
      <w:szCs w:val="20"/>
      <w:lang w:val="x-none" w:eastAsia="x-none"/>
    </w:rPr>
  </w:style>
  <w:style w:type="character" w:customStyle="1" w:styleId="affff6">
    <w:name w:val="Обычный текст Знак"/>
    <w:link w:val="affff5"/>
    <w:rsid w:val="00B62E7D"/>
    <w:rPr>
      <w:rFonts w:eastAsia="Times New Roman"/>
      <w:lang w:val="x-none" w:eastAsia="x-none"/>
    </w:rPr>
  </w:style>
  <w:style w:type="paragraph" w:customStyle="1" w:styleId="TableParagraph">
    <w:name w:val="Table Paragraph"/>
    <w:basedOn w:val="a0"/>
    <w:uiPriority w:val="1"/>
    <w:qFormat/>
    <w:rsid w:val="00513EFA"/>
    <w:pPr>
      <w:widowControl w:val="0"/>
      <w:autoSpaceDE w:val="0"/>
      <w:autoSpaceDN w:val="0"/>
      <w:spacing w:before="17" w:line="240" w:lineRule="auto"/>
      <w:ind w:left="93"/>
      <w:jc w:val="center"/>
    </w:pPr>
    <w:rPr>
      <w:kern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65495328">
      <w:bodyDiv w:val="1"/>
      <w:marLeft w:val="0"/>
      <w:marRight w:val="0"/>
      <w:marTop w:val="0"/>
      <w:marBottom w:val="0"/>
      <w:divBdr>
        <w:top w:val="none" w:sz="0" w:space="0" w:color="auto"/>
        <w:left w:val="none" w:sz="0" w:space="0" w:color="auto"/>
        <w:bottom w:val="none" w:sz="0" w:space="0" w:color="auto"/>
        <w:right w:val="none" w:sz="0" w:space="0" w:color="auto"/>
      </w:divBdr>
    </w:div>
    <w:div w:id="299111423">
      <w:bodyDiv w:val="1"/>
      <w:marLeft w:val="0"/>
      <w:marRight w:val="0"/>
      <w:marTop w:val="0"/>
      <w:marBottom w:val="0"/>
      <w:divBdr>
        <w:top w:val="none" w:sz="0" w:space="0" w:color="auto"/>
        <w:left w:val="none" w:sz="0" w:space="0" w:color="auto"/>
        <w:bottom w:val="none" w:sz="0" w:space="0" w:color="auto"/>
        <w:right w:val="none" w:sz="0" w:space="0" w:color="auto"/>
      </w:divBdr>
    </w:div>
    <w:div w:id="511797691">
      <w:bodyDiv w:val="1"/>
      <w:marLeft w:val="0"/>
      <w:marRight w:val="0"/>
      <w:marTop w:val="0"/>
      <w:marBottom w:val="0"/>
      <w:divBdr>
        <w:top w:val="none" w:sz="0" w:space="0" w:color="auto"/>
        <w:left w:val="none" w:sz="0" w:space="0" w:color="auto"/>
        <w:bottom w:val="none" w:sz="0" w:space="0" w:color="auto"/>
        <w:right w:val="none" w:sz="0" w:space="0" w:color="auto"/>
      </w:divBdr>
    </w:div>
    <w:div w:id="608780872">
      <w:bodyDiv w:val="1"/>
      <w:marLeft w:val="0"/>
      <w:marRight w:val="0"/>
      <w:marTop w:val="0"/>
      <w:marBottom w:val="0"/>
      <w:divBdr>
        <w:top w:val="none" w:sz="0" w:space="0" w:color="auto"/>
        <w:left w:val="none" w:sz="0" w:space="0" w:color="auto"/>
        <w:bottom w:val="none" w:sz="0" w:space="0" w:color="auto"/>
        <w:right w:val="none" w:sz="0" w:space="0" w:color="auto"/>
      </w:divBdr>
    </w:div>
    <w:div w:id="643505483">
      <w:bodyDiv w:val="1"/>
      <w:marLeft w:val="0"/>
      <w:marRight w:val="0"/>
      <w:marTop w:val="0"/>
      <w:marBottom w:val="0"/>
      <w:divBdr>
        <w:top w:val="none" w:sz="0" w:space="0" w:color="auto"/>
        <w:left w:val="none" w:sz="0" w:space="0" w:color="auto"/>
        <w:bottom w:val="none" w:sz="0" w:space="0" w:color="auto"/>
        <w:right w:val="none" w:sz="0" w:space="0" w:color="auto"/>
      </w:divBdr>
    </w:div>
    <w:div w:id="678966612">
      <w:bodyDiv w:val="1"/>
      <w:marLeft w:val="0"/>
      <w:marRight w:val="0"/>
      <w:marTop w:val="0"/>
      <w:marBottom w:val="0"/>
      <w:divBdr>
        <w:top w:val="none" w:sz="0" w:space="0" w:color="auto"/>
        <w:left w:val="none" w:sz="0" w:space="0" w:color="auto"/>
        <w:bottom w:val="none" w:sz="0" w:space="0" w:color="auto"/>
        <w:right w:val="none" w:sz="0" w:space="0" w:color="auto"/>
      </w:divBdr>
    </w:div>
    <w:div w:id="1143817525">
      <w:bodyDiv w:val="1"/>
      <w:marLeft w:val="0"/>
      <w:marRight w:val="0"/>
      <w:marTop w:val="0"/>
      <w:marBottom w:val="0"/>
      <w:divBdr>
        <w:top w:val="none" w:sz="0" w:space="0" w:color="auto"/>
        <w:left w:val="none" w:sz="0" w:space="0" w:color="auto"/>
        <w:bottom w:val="none" w:sz="0" w:space="0" w:color="auto"/>
        <w:right w:val="none" w:sz="0" w:space="0" w:color="auto"/>
      </w:divBdr>
    </w:div>
    <w:div w:id="1377699398">
      <w:bodyDiv w:val="1"/>
      <w:marLeft w:val="0"/>
      <w:marRight w:val="0"/>
      <w:marTop w:val="0"/>
      <w:marBottom w:val="0"/>
      <w:divBdr>
        <w:top w:val="none" w:sz="0" w:space="0" w:color="auto"/>
        <w:left w:val="none" w:sz="0" w:space="0" w:color="auto"/>
        <w:bottom w:val="none" w:sz="0" w:space="0" w:color="auto"/>
        <w:right w:val="none" w:sz="0" w:space="0" w:color="auto"/>
      </w:divBdr>
    </w:div>
    <w:div w:id="1424910282">
      <w:bodyDiv w:val="1"/>
      <w:marLeft w:val="0"/>
      <w:marRight w:val="0"/>
      <w:marTop w:val="0"/>
      <w:marBottom w:val="0"/>
      <w:divBdr>
        <w:top w:val="none" w:sz="0" w:space="0" w:color="auto"/>
        <w:left w:val="none" w:sz="0" w:space="0" w:color="auto"/>
        <w:bottom w:val="none" w:sz="0" w:space="0" w:color="auto"/>
        <w:right w:val="none" w:sz="0" w:space="0" w:color="auto"/>
      </w:divBdr>
    </w:div>
    <w:div w:id="1812675259">
      <w:bodyDiv w:val="1"/>
      <w:marLeft w:val="0"/>
      <w:marRight w:val="0"/>
      <w:marTop w:val="0"/>
      <w:marBottom w:val="0"/>
      <w:divBdr>
        <w:top w:val="none" w:sz="0" w:space="0" w:color="auto"/>
        <w:left w:val="none" w:sz="0" w:space="0" w:color="auto"/>
        <w:bottom w:val="none" w:sz="0" w:space="0" w:color="auto"/>
        <w:right w:val="none" w:sz="0" w:space="0" w:color="auto"/>
      </w:divBdr>
    </w:div>
    <w:div w:id="1921985289">
      <w:bodyDiv w:val="1"/>
      <w:marLeft w:val="0"/>
      <w:marRight w:val="0"/>
      <w:marTop w:val="0"/>
      <w:marBottom w:val="0"/>
      <w:divBdr>
        <w:top w:val="none" w:sz="0" w:space="0" w:color="auto"/>
        <w:left w:val="none" w:sz="0" w:space="0" w:color="auto"/>
        <w:bottom w:val="none" w:sz="0" w:space="0" w:color="auto"/>
        <w:right w:val="none" w:sz="0" w:space="0" w:color="auto"/>
      </w:divBdr>
    </w:div>
    <w:div w:id="1926375701">
      <w:bodyDiv w:val="1"/>
      <w:marLeft w:val="0"/>
      <w:marRight w:val="0"/>
      <w:marTop w:val="0"/>
      <w:marBottom w:val="0"/>
      <w:divBdr>
        <w:top w:val="none" w:sz="0" w:space="0" w:color="auto"/>
        <w:left w:val="none" w:sz="0" w:space="0" w:color="auto"/>
        <w:bottom w:val="none" w:sz="0" w:space="0" w:color="auto"/>
        <w:right w:val="none" w:sz="0" w:space="0" w:color="auto"/>
      </w:divBdr>
    </w:div>
    <w:div w:id="1958290480">
      <w:bodyDiv w:val="1"/>
      <w:marLeft w:val="0"/>
      <w:marRight w:val="0"/>
      <w:marTop w:val="0"/>
      <w:marBottom w:val="0"/>
      <w:divBdr>
        <w:top w:val="none" w:sz="0" w:space="0" w:color="auto"/>
        <w:left w:val="none" w:sz="0" w:space="0" w:color="auto"/>
        <w:bottom w:val="none" w:sz="0" w:space="0" w:color="auto"/>
        <w:right w:val="none" w:sz="0" w:space="0" w:color="auto"/>
      </w:divBdr>
    </w:div>
    <w:div w:id="1982153295">
      <w:bodyDiv w:val="1"/>
      <w:marLeft w:val="0"/>
      <w:marRight w:val="0"/>
      <w:marTop w:val="0"/>
      <w:marBottom w:val="0"/>
      <w:divBdr>
        <w:top w:val="none" w:sz="0" w:space="0" w:color="auto"/>
        <w:left w:val="none" w:sz="0" w:space="0" w:color="auto"/>
        <w:bottom w:val="none" w:sz="0" w:space="0" w:color="auto"/>
        <w:right w:val="none" w:sz="0" w:space="0" w:color="auto"/>
      </w:divBdr>
    </w:div>
    <w:div w:id="2098866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377B21-A95C-4042-A9BD-4CEA1CDC24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1015</TotalTime>
  <Pages>8</Pages>
  <Words>1044</Words>
  <Characters>5954</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6985</CharactersWithSpaces>
  <SharedDoc>false</SharedDoc>
  <HLinks>
    <vt:vector size="6" baseType="variant">
      <vt:variant>
        <vt:i4>6488162</vt:i4>
      </vt:variant>
      <vt:variant>
        <vt:i4>3</vt:i4>
      </vt:variant>
      <vt:variant>
        <vt:i4>0</vt:i4>
      </vt:variant>
      <vt:variant>
        <vt:i4>5</vt:i4>
      </vt:variant>
      <vt:variant>
        <vt:lpwstr>http://www.gis.su/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Александр g</cp:lastModifiedBy>
  <cp:revision>91</cp:revision>
  <cp:lastPrinted>2022-03-29T11:02:00Z</cp:lastPrinted>
  <dcterms:created xsi:type="dcterms:W3CDTF">2022-01-24T05:11:00Z</dcterms:created>
  <dcterms:modified xsi:type="dcterms:W3CDTF">2025-09-28T17:00:00Z</dcterms:modified>
</cp:coreProperties>
</file>